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53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472960" cy="147104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2960" cy="1471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Heading1"/>
        <w:spacing w:before="190"/>
      </w:pPr>
      <w:r>
        <w:rPr>
          <w:spacing w:val="-6"/>
        </w:rPr>
        <w:t>La</w:t>
      </w:r>
      <w:r>
        <w:rPr>
          <w:spacing w:val="-22"/>
        </w:rPr>
        <w:t> </w:t>
      </w:r>
      <w:r>
        <w:rPr>
          <w:spacing w:val="-6"/>
        </w:rPr>
        <w:t>tierra</w:t>
      </w:r>
      <w:r>
        <w:rPr>
          <w:spacing w:val="-21"/>
        </w:rPr>
        <w:t> </w:t>
      </w:r>
      <w:r>
        <w:rPr>
          <w:spacing w:val="-6"/>
        </w:rPr>
        <w:t>no</w:t>
      </w:r>
      <w:r>
        <w:rPr>
          <w:spacing w:val="-21"/>
        </w:rPr>
        <w:t> </w:t>
      </w:r>
      <w:r>
        <w:rPr>
          <w:spacing w:val="-6"/>
        </w:rPr>
        <w:t>es</w:t>
      </w:r>
      <w:r>
        <w:rPr>
          <w:spacing w:val="-22"/>
        </w:rPr>
        <w:t> </w:t>
      </w:r>
      <w:r>
        <w:rPr>
          <w:spacing w:val="-6"/>
        </w:rPr>
        <w:t>una</w:t>
      </w:r>
      <w:r>
        <w:rPr>
          <w:spacing w:val="-21"/>
        </w:rPr>
        <w:t> </w:t>
      </w:r>
      <w:r>
        <w:rPr>
          <w:spacing w:val="-6"/>
        </w:rPr>
        <w:t>mercancía:</w:t>
      </w:r>
    </w:p>
    <w:p>
      <w:pPr>
        <w:spacing w:before="179"/>
        <w:ind w:left="633" w:right="0" w:firstLine="0"/>
        <w:jc w:val="center"/>
        <w:rPr>
          <w:b/>
          <w:sz w:val="28"/>
        </w:rPr>
      </w:pPr>
      <w:r>
        <w:rPr>
          <w:b/>
          <w:spacing w:val="-8"/>
          <w:sz w:val="28"/>
        </w:rPr>
        <w:t>defender</w:t>
      </w:r>
      <w:r>
        <w:rPr>
          <w:b/>
          <w:spacing w:val="-19"/>
          <w:sz w:val="28"/>
        </w:rPr>
        <w:t> </w:t>
      </w:r>
      <w:r>
        <w:rPr>
          <w:b/>
          <w:spacing w:val="-8"/>
          <w:sz w:val="28"/>
        </w:rPr>
        <w:t>el</w:t>
      </w:r>
      <w:r>
        <w:rPr>
          <w:b/>
          <w:spacing w:val="-19"/>
          <w:sz w:val="28"/>
        </w:rPr>
        <w:t> </w:t>
      </w:r>
      <w:r>
        <w:rPr>
          <w:b/>
          <w:spacing w:val="-8"/>
          <w:sz w:val="28"/>
        </w:rPr>
        <w:t>territorio</w:t>
      </w:r>
      <w:r>
        <w:rPr>
          <w:b/>
          <w:spacing w:val="-18"/>
          <w:sz w:val="28"/>
        </w:rPr>
        <w:t> </w:t>
      </w:r>
      <w:r>
        <w:rPr>
          <w:b/>
          <w:spacing w:val="-8"/>
          <w:sz w:val="28"/>
        </w:rPr>
        <w:t>es</w:t>
      </w:r>
      <w:r>
        <w:rPr>
          <w:b/>
          <w:spacing w:val="-19"/>
          <w:sz w:val="28"/>
        </w:rPr>
        <w:t> </w:t>
      </w:r>
      <w:r>
        <w:rPr>
          <w:b/>
          <w:spacing w:val="-8"/>
          <w:sz w:val="28"/>
        </w:rPr>
        <w:t>defender</w:t>
      </w:r>
      <w:r>
        <w:rPr>
          <w:b/>
          <w:spacing w:val="-18"/>
          <w:sz w:val="28"/>
        </w:rPr>
        <w:t> </w:t>
      </w:r>
      <w:r>
        <w:rPr>
          <w:b/>
          <w:spacing w:val="-8"/>
          <w:sz w:val="28"/>
        </w:rPr>
        <w:t>la</w:t>
      </w:r>
      <w:r>
        <w:rPr>
          <w:b/>
          <w:spacing w:val="-18"/>
          <w:sz w:val="28"/>
        </w:rPr>
        <w:t> </w:t>
      </w:r>
      <w:r>
        <w:rPr>
          <w:b/>
          <w:spacing w:val="-8"/>
          <w:sz w:val="28"/>
        </w:rPr>
        <w:t>soberanía</w:t>
      </w:r>
    </w:p>
    <w:p>
      <w:pPr>
        <w:pStyle w:val="BodyText"/>
        <w:spacing w:before="299"/>
        <w:rPr>
          <w:b/>
          <w:sz w:val="28"/>
        </w:rPr>
      </w:pPr>
    </w:p>
    <w:p>
      <w:pPr>
        <w:pStyle w:val="BodyText"/>
        <w:spacing w:line="252" w:lineRule="auto"/>
        <w:ind w:left="259" w:right="283"/>
      </w:pPr>
      <w:r>
        <w:rPr/>
        <w:t>Desde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Red</w:t>
      </w:r>
      <w:r>
        <w:rPr>
          <w:spacing w:val="-9"/>
        </w:rPr>
        <w:t> </w:t>
      </w:r>
      <w:r>
        <w:rPr/>
        <w:t>Federal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Centros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Estudio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Organizaciones</w:t>
      </w:r>
      <w:r>
        <w:rPr>
          <w:spacing w:val="-9"/>
        </w:rPr>
        <w:t> </w:t>
      </w:r>
      <w:r>
        <w:rPr/>
        <w:t>Populares expresamos</w:t>
      </w:r>
      <w:r>
        <w:rPr>
          <w:spacing w:val="-24"/>
        </w:rPr>
        <w:t> </w:t>
      </w:r>
      <w:r>
        <w:rPr/>
        <w:t>nuestra</w:t>
      </w:r>
      <w:r>
        <w:rPr>
          <w:spacing w:val="-24"/>
        </w:rPr>
        <w:t> </w:t>
      </w:r>
      <w:r>
        <w:rPr/>
        <w:t>profunda</w:t>
      </w:r>
      <w:r>
        <w:rPr>
          <w:spacing w:val="-24"/>
        </w:rPr>
        <w:t> </w:t>
      </w:r>
      <w:r>
        <w:rPr/>
        <w:t>preocupación</w:t>
      </w:r>
      <w:r>
        <w:rPr>
          <w:spacing w:val="-24"/>
        </w:rPr>
        <w:t> </w:t>
      </w:r>
      <w:r>
        <w:rPr/>
        <w:t>y</w:t>
      </w:r>
      <w:r>
        <w:rPr>
          <w:spacing w:val="-24"/>
        </w:rPr>
        <w:t> </w:t>
      </w:r>
      <w:r>
        <w:rPr/>
        <w:t>rechazo</w:t>
      </w:r>
      <w:r>
        <w:rPr>
          <w:spacing w:val="-24"/>
        </w:rPr>
        <w:t> </w:t>
      </w:r>
      <w:r>
        <w:rPr/>
        <w:t>ante</w:t>
      </w:r>
      <w:r>
        <w:rPr>
          <w:spacing w:val="-24"/>
        </w:rPr>
        <w:t> </w:t>
      </w:r>
      <w:r>
        <w:rPr/>
        <w:t>el</w:t>
      </w:r>
      <w:r>
        <w:rPr>
          <w:spacing w:val="-24"/>
        </w:rPr>
        <w:t> </w:t>
      </w:r>
      <w:r>
        <w:rPr/>
        <w:t>reciente</w:t>
      </w:r>
      <w:r>
        <w:rPr>
          <w:spacing w:val="-24"/>
        </w:rPr>
        <w:t> </w:t>
      </w:r>
      <w:r>
        <w:rPr/>
        <w:t>fallo</w:t>
      </w:r>
      <w:r>
        <w:rPr>
          <w:spacing w:val="-24"/>
        </w:rPr>
        <w:t> </w:t>
      </w:r>
      <w:r>
        <w:rPr/>
        <w:t>de</w:t>
      </w:r>
      <w:r>
        <w:rPr>
          <w:spacing w:val="-24"/>
        </w:rPr>
        <w:t> </w:t>
      </w:r>
      <w:r>
        <w:rPr/>
        <w:t>la Corte</w:t>
      </w:r>
      <w:r>
        <w:rPr>
          <w:spacing w:val="-21"/>
        </w:rPr>
        <w:t> </w:t>
      </w:r>
      <w:r>
        <w:rPr/>
        <w:t>Suprema</w:t>
      </w:r>
      <w:r>
        <w:rPr>
          <w:spacing w:val="-21"/>
        </w:rPr>
        <w:t> </w:t>
      </w:r>
      <w:r>
        <w:rPr/>
        <w:t>de</w:t>
      </w:r>
      <w:r>
        <w:rPr>
          <w:spacing w:val="-21"/>
        </w:rPr>
        <w:t> </w:t>
      </w:r>
      <w:r>
        <w:rPr/>
        <w:t>Justicia</w:t>
      </w:r>
      <w:r>
        <w:rPr>
          <w:spacing w:val="-21"/>
        </w:rPr>
        <w:t> </w:t>
      </w:r>
      <w:r>
        <w:rPr/>
        <w:t>de</w:t>
      </w:r>
      <w:r>
        <w:rPr>
          <w:spacing w:val="-21"/>
        </w:rPr>
        <w:t> </w:t>
      </w:r>
      <w:r>
        <w:rPr/>
        <w:t>la</w:t>
      </w:r>
      <w:r>
        <w:rPr>
          <w:spacing w:val="-21"/>
        </w:rPr>
        <w:t> </w:t>
      </w:r>
      <w:r>
        <w:rPr/>
        <w:t>Nación</w:t>
      </w:r>
      <w:r>
        <w:rPr>
          <w:spacing w:val="-21"/>
        </w:rPr>
        <w:t> </w:t>
      </w:r>
      <w:r>
        <w:rPr/>
        <w:t>que,</w:t>
      </w:r>
      <w:r>
        <w:rPr>
          <w:spacing w:val="-21"/>
        </w:rPr>
        <w:t> </w:t>
      </w:r>
      <w:r>
        <w:rPr/>
        <w:t>al</w:t>
      </w:r>
      <w:r>
        <w:rPr>
          <w:spacing w:val="-21"/>
        </w:rPr>
        <w:t> </w:t>
      </w:r>
      <w:r>
        <w:rPr/>
        <w:t>revocar</w:t>
      </w:r>
      <w:r>
        <w:rPr>
          <w:spacing w:val="-21"/>
        </w:rPr>
        <w:t> </w:t>
      </w:r>
      <w:r>
        <w:rPr/>
        <w:t>la</w:t>
      </w:r>
      <w:r>
        <w:rPr>
          <w:spacing w:val="-21"/>
        </w:rPr>
        <w:t> </w:t>
      </w:r>
      <w:r>
        <w:rPr/>
        <w:t>sentencia</w:t>
      </w:r>
      <w:r>
        <w:rPr>
          <w:spacing w:val="-21"/>
        </w:rPr>
        <w:t> </w:t>
      </w:r>
      <w:r>
        <w:rPr/>
        <w:t>que</w:t>
      </w:r>
      <w:r>
        <w:rPr>
          <w:spacing w:val="-21"/>
        </w:rPr>
        <w:t> </w:t>
      </w:r>
      <w:r>
        <w:rPr/>
        <w:t>había </w:t>
      </w:r>
      <w:r>
        <w:rPr>
          <w:spacing w:val="-2"/>
        </w:rPr>
        <w:t>suspendido</w:t>
      </w:r>
      <w:r>
        <w:rPr>
          <w:spacing w:val="-20"/>
        </w:rPr>
        <w:t> </w:t>
      </w:r>
      <w:r>
        <w:rPr>
          <w:spacing w:val="-2"/>
        </w:rPr>
        <w:t>el</w:t>
      </w:r>
      <w:r>
        <w:rPr>
          <w:spacing w:val="-20"/>
        </w:rPr>
        <w:t> </w:t>
      </w:r>
      <w:r>
        <w:rPr>
          <w:spacing w:val="-2"/>
        </w:rPr>
        <w:t>artículo</w:t>
      </w:r>
      <w:r>
        <w:rPr>
          <w:spacing w:val="-20"/>
        </w:rPr>
        <w:t> </w:t>
      </w:r>
      <w:r>
        <w:rPr>
          <w:spacing w:val="-2"/>
        </w:rPr>
        <w:t>154</w:t>
      </w:r>
      <w:r>
        <w:rPr>
          <w:spacing w:val="-20"/>
        </w:rPr>
        <w:t> </w:t>
      </w:r>
      <w:r>
        <w:rPr>
          <w:spacing w:val="-2"/>
        </w:rPr>
        <w:t>del</w:t>
      </w:r>
      <w:r>
        <w:rPr>
          <w:spacing w:val="-20"/>
        </w:rPr>
        <w:t> </w:t>
      </w:r>
      <w:r>
        <w:rPr>
          <w:spacing w:val="-2"/>
        </w:rPr>
        <w:t>DNU</w:t>
      </w:r>
      <w:r>
        <w:rPr>
          <w:spacing w:val="-20"/>
        </w:rPr>
        <w:t> </w:t>
      </w:r>
      <w:r>
        <w:rPr>
          <w:spacing w:val="-2"/>
        </w:rPr>
        <w:t>70/2023,</w:t>
      </w:r>
      <w:r>
        <w:rPr>
          <w:spacing w:val="-20"/>
        </w:rPr>
        <w:t> </w:t>
      </w:r>
      <w:r>
        <w:rPr>
          <w:spacing w:val="-2"/>
        </w:rPr>
        <w:t>permite</w:t>
      </w:r>
      <w:r>
        <w:rPr>
          <w:spacing w:val="-20"/>
        </w:rPr>
        <w:t> </w:t>
      </w:r>
      <w:r>
        <w:rPr>
          <w:spacing w:val="-2"/>
        </w:rPr>
        <w:t>que</w:t>
      </w:r>
      <w:r>
        <w:rPr>
          <w:spacing w:val="-20"/>
        </w:rPr>
        <w:t> </w:t>
      </w:r>
      <w:r>
        <w:rPr>
          <w:spacing w:val="-2"/>
        </w:rPr>
        <w:t>vuelva</w:t>
      </w:r>
      <w:r>
        <w:rPr>
          <w:spacing w:val="-20"/>
        </w:rPr>
        <w:t> </w:t>
      </w:r>
      <w:r>
        <w:rPr>
          <w:spacing w:val="-2"/>
        </w:rPr>
        <w:t>a</w:t>
      </w:r>
      <w:r>
        <w:rPr>
          <w:spacing w:val="-20"/>
        </w:rPr>
        <w:t> </w:t>
      </w:r>
      <w:r>
        <w:rPr>
          <w:spacing w:val="-2"/>
        </w:rPr>
        <w:t>tener</w:t>
      </w:r>
      <w:r>
        <w:rPr>
          <w:spacing w:val="-20"/>
        </w:rPr>
        <w:t> </w:t>
      </w:r>
      <w:r>
        <w:rPr>
          <w:spacing w:val="-2"/>
        </w:rPr>
        <w:t>efectos</w:t>
      </w:r>
      <w:r>
        <w:rPr>
          <w:spacing w:val="-20"/>
        </w:rPr>
        <w:t> </w:t>
      </w:r>
      <w:r>
        <w:rPr>
          <w:spacing w:val="-2"/>
        </w:rPr>
        <w:t>la derogación</w:t>
      </w:r>
      <w:r>
        <w:rPr>
          <w:spacing w:val="-23"/>
        </w:rPr>
        <w:t> </w:t>
      </w:r>
      <w:r>
        <w:rPr>
          <w:spacing w:val="-2"/>
        </w:rPr>
        <w:t>de</w:t>
      </w:r>
      <w:r>
        <w:rPr>
          <w:spacing w:val="-23"/>
        </w:rPr>
        <w:t> </w:t>
      </w:r>
      <w:r>
        <w:rPr>
          <w:spacing w:val="-2"/>
        </w:rPr>
        <w:t>la</w:t>
      </w:r>
      <w:r>
        <w:rPr>
          <w:spacing w:val="-23"/>
        </w:rPr>
        <w:t> </w:t>
      </w:r>
      <w:r>
        <w:rPr>
          <w:spacing w:val="-2"/>
        </w:rPr>
        <w:t>Ley</w:t>
      </w:r>
      <w:r>
        <w:rPr>
          <w:spacing w:val="-23"/>
        </w:rPr>
        <w:t> </w:t>
      </w:r>
      <w:r>
        <w:rPr>
          <w:spacing w:val="-2"/>
        </w:rPr>
        <w:t>26.737</w:t>
      </w:r>
      <w:r>
        <w:rPr>
          <w:spacing w:val="-24"/>
        </w:rPr>
        <w:t> </w:t>
      </w:r>
      <w:r>
        <w:rPr>
          <w:spacing w:val="-2"/>
        </w:rPr>
        <w:t>de</w:t>
      </w:r>
      <w:r>
        <w:rPr>
          <w:spacing w:val="-23"/>
        </w:rPr>
        <w:t> </w:t>
      </w:r>
      <w:r>
        <w:rPr>
          <w:spacing w:val="-2"/>
        </w:rPr>
        <w:t>Protección</w:t>
      </w:r>
      <w:r>
        <w:rPr>
          <w:spacing w:val="-23"/>
        </w:rPr>
        <w:t> </w:t>
      </w:r>
      <w:r>
        <w:rPr>
          <w:spacing w:val="-2"/>
        </w:rPr>
        <w:t>al</w:t>
      </w:r>
      <w:r>
        <w:rPr>
          <w:spacing w:val="-23"/>
        </w:rPr>
        <w:t> </w:t>
      </w:r>
      <w:r>
        <w:rPr>
          <w:spacing w:val="-2"/>
        </w:rPr>
        <w:t>Dominio</w:t>
      </w:r>
      <w:r>
        <w:rPr>
          <w:spacing w:val="-23"/>
        </w:rPr>
        <w:t> </w:t>
      </w:r>
      <w:r>
        <w:rPr>
          <w:spacing w:val="-2"/>
        </w:rPr>
        <w:t>Nacional</w:t>
      </w:r>
      <w:r>
        <w:rPr>
          <w:spacing w:val="-24"/>
        </w:rPr>
        <w:t> </w:t>
      </w:r>
      <w:r>
        <w:rPr>
          <w:spacing w:val="-2"/>
        </w:rPr>
        <w:t>sobre</w:t>
      </w:r>
      <w:r>
        <w:rPr>
          <w:spacing w:val="-23"/>
        </w:rPr>
        <w:t> </w:t>
      </w:r>
      <w:r>
        <w:rPr>
          <w:spacing w:val="-2"/>
        </w:rPr>
        <w:t>la</w:t>
      </w:r>
      <w:r>
        <w:rPr>
          <w:spacing w:val="-23"/>
        </w:rPr>
        <w:t> </w:t>
      </w:r>
      <w:r>
        <w:rPr>
          <w:spacing w:val="-2"/>
        </w:rPr>
        <w:t>Propiedad, </w:t>
      </w:r>
      <w:r>
        <w:rPr/>
        <w:t>Posesión</w:t>
      </w:r>
      <w:r>
        <w:rPr>
          <w:spacing w:val="-6"/>
        </w:rPr>
        <w:t> </w:t>
      </w:r>
      <w:r>
        <w:rPr/>
        <w:t>o</w:t>
      </w:r>
      <w:r>
        <w:rPr>
          <w:spacing w:val="-6"/>
        </w:rPr>
        <w:t> </w:t>
      </w:r>
      <w:r>
        <w:rPr/>
        <w:t>Tenencia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las</w:t>
      </w:r>
      <w:r>
        <w:rPr>
          <w:spacing w:val="-6"/>
        </w:rPr>
        <w:t> </w:t>
      </w:r>
      <w:r>
        <w:rPr/>
        <w:t>Tierras</w:t>
      </w:r>
      <w:r>
        <w:rPr>
          <w:spacing w:val="-6"/>
        </w:rPr>
        <w:t> </w:t>
      </w:r>
      <w:r>
        <w:rPr/>
        <w:t>Rurales.</w:t>
      </w:r>
    </w:p>
    <w:p>
      <w:pPr>
        <w:pStyle w:val="BodyText"/>
        <w:spacing w:line="252" w:lineRule="auto" w:before="160"/>
        <w:ind w:left="259" w:right="283"/>
      </w:pPr>
      <w:r>
        <w:rPr/>
        <w:t>Más</w:t>
      </w:r>
      <w:r>
        <w:rPr>
          <w:spacing w:val="-15"/>
        </w:rPr>
        <w:t> </w:t>
      </w:r>
      <w:r>
        <w:rPr/>
        <w:t>allá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que</w:t>
      </w:r>
      <w:r>
        <w:rPr>
          <w:spacing w:val="-15"/>
        </w:rPr>
        <w:t> </w:t>
      </w:r>
      <w:r>
        <w:rPr/>
        <w:t>la</w:t>
      </w:r>
      <w:r>
        <w:rPr>
          <w:spacing w:val="-15"/>
        </w:rPr>
        <w:t> </w:t>
      </w:r>
      <w:r>
        <w:rPr/>
        <w:t>decisión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la</w:t>
      </w:r>
      <w:r>
        <w:rPr>
          <w:spacing w:val="-15"/>
        </w:rPr>
        <w:t> </w:t>
      </w:r>
      <w:r>
        <w:rPr/>
        <w:t>Corte</w:t>
      </w:r>
      <w:r>
        <w:rPr>
          <w:spacing w:val="-15"/>
        </w:rPr>
        <w:t> </w:t>
      </w:r>
      <w:r>
        <w:rPr/>
        <w:t>no</w:t>
      </w:r>
      <w:r>
        <w:rPr>
          <w:spacing w:val="-15"/>
        </w:rPr>
        <w:t> </w:t>
      </w:r>
      <w:r>
        <w:rPr/>
        <w:t>se</w:t>
      </w:r>
      <w:r>
        <w:rPr>
          <w:spacing w:val="-15"/>
        </w:rPr>
        <w:t> </w:t>
      </w:r>
      <w:r>
        <w:rPr/>
        <w:t>pronuncia</w:t>
      </w:r>
      <w:r>
        <w:rPr>
          <w:spacing w:val="-15"/>
        </w:rPr>
        <w:t> </w:t>
      </w:r>
      <w:r>
        <w:rPr/>
        <w:t>sobre</w:t>
      </w:r>
      <w:r>
        <w:rPr>
          <w:spacing w:val="-15"/>
        </w:rPr>
        <w:t> </w:t>
      </w:r>
      <w:r>
        <w:rPr/>
        <w:t>la</w:t>
      </w:r>
      <w:r>
        <w:rPr>
          <w:spacing w:val="-15"/>
        </w:rPr>
        <w:t> </w:t>
      </w:r>
      <w:r>
        <w:rPr/>
        <w:t>constitucionalidad </w:t>
      </w:r>
      <w:r>
        <w:rPr>
          <w:spacing w:val="-4"/>
        </w:rPr>
        <w:t>de</w:t>
      </w:r>
      <w:r>
        <w:rPr>
          <w:spacing w:val="-20"/>
        </w:rPr>
        <w:t> </w:t>
      </w:r>
      <w:r>
        <w:rPr>
          <w:spacing w:val="-4"/>
        </w:rPr>
        <w:t>la</w:t>
      </w:r>
      <w:r>
        <w:rPr>
          <w:spacing w:val="-20"/>
        </w:rPr>
        <w:t> </w:t>
      </w:r>
      <w:r>
        <w:rPr>
          <w:spacing w:val="-4"/>
        </w:rPr>
        <w:t>derogación</w:t>
      </w:r>
      <w:r>
        <w:rPr>
          <w:spacing w:val="-20"/>
        </w:rPr>
        <w:t> </w:t>
      </w:r>
      <w:r>
        <w:rPr>
          <w:spacing w:val="-4"/>
        </w:rPr>
        <w:t>de</w:t>
      </w:r>
      <w:r>
        <w:rPr>
          <w:spacing w:val="-20"/>
        </w:rPr>
        <w:t> </w:t>
      </w:r>
      <w:r>
        <w:rPr>
          <w:spacing w:val="-4"/>
        </w:rPr>
        <w:t>la</w:t>
      </w:r>
      <w:r>
        <w:rPr>
          <w:spacing w:val="-20"/>
        </w:rPr>
        <w:t> </w:t>
      </w:r>
      <w:r>
        <w:rPr>
          <w:spacing w:val="-4"/>
        </w:rPr>
        <w:t>Ley</w:t>
      </w:r>
      <w:r>
        <w:rPr>
          <w:spacing w:val="-20"/>
        </w:rPr>
        <w:t> </w:t>
      </w:r>
      <w:r>
        <w:rPr>
          <w:spacing w:val="-4"/>
        </w:rPr>
        <w:t>de</w:t>
      </w:r>
      <w:r>
        <w:rPr>
          <w:spacing w:val="-20"/>
        </w:rPr>
        <w:t> </w:t>
      </w:r>
      <w:r>
        <w:rPr>
          <w:spacing w:val="-4"/>
        </w:rPr>
        <w:t>Tierras,</w:t>
      </w:r>
      <w:r>
        <w:rPr>
          <w:spacing w:val="-20"/>
        </w:rPr>
        <w:t> </w:t>
      </w:r>
      <w:r>
        <w:rPr>
          <w:spacing w:val="-4"/>
        </w:rPr>
        <w:t>el</w:t>
      </w:r>
      <w:r>
        <w:rPr>
          <w:spacing w:val="-20"/>
        </w:rPr>
        <w:t> </w:t>
      </w:r>
      <w:r>
        <w:rPr>
          <w:spacing w:val="-4"/>
        </w:rPr>
        <w:t>máximo</w:t>
      </w:r>
      <w:r>
        <w:rPr>
          <w:spacing w:val="-20"/>
        </w:rPr>
        <w:t> </w:t>
      </w:r>
      <w:r>
        <w:rPr>
          <w:spacing w:val="-4"/>
        </w:rPr>
        <w:t>tribunal</w:t>
      </w:r>
      <w:r>
        <w:rPr>
          <w:spacing w:val="-20"/>
        </w:rPr>
        <w:t> </w:t>
      </w:r>
      <w:r>
        <w:rPr>
          <w:spacing w:val="-4"/>
        </w:rPr>
        <w:t>resolvió</w:t>
      </w:r>
      <w:r>
        <w:rPr>
          <w:spacing w:val="-20"/>
        </w:rPr>
        <w:t> </w:t>
      </w:r>
      <w:r>
        <w:rPr>
          <w:spacing w:val="-4"/>
        </w:rPr>
        <w:t>que</w:t>
      </w:r>
      <w:r>
        <w:rPr>
          <w:spacing w:val="-20"/>
        </w:rPr>
        <w:t> </w:t>
      </w:r>
      <w:r>
        <w:rPr>
          <w:spacing w:val="-4"/>
        </w:rPr>
        <w:t>el</w:t>
      </w:r>
      <w:r>
        <w:rPr>
          <w:spacing w:val="-20"/>
        </w:rPr>
        <w:t> </w:t>
      </w:r>
      <w:r>
        <w:rPr>
          <w:spacing w:val="-4"/>
        </w:rPr>
        <w:t>Centro</w:t>
      </w:r>
      <w:r>
        <w:rPr>
          <w:spacing w:val="-20"/>
        </w:rPr>
        <w:t> </w:t>
      </w:r>
      <w:r>
        <w:rPr>
          <w:spacing w:val="-4"/>
        </w:rPr>
        <w:t>de</w:t>
      </w:r>
      <w:r>
        <w:rPr>
          <w:spacing w:val="-20"/>
        </w:rPr>
        <w:t> </w:t>
      </w:r>
      <w:r>
        <w:rPr>
          <w:spacing w:val="-4"/>
        </w:rPr>
        <w:t>Ex </w:t>
      </w:r>
      <w:r>
        <w:rPr/>
        <w:t>Combatientes</w:t>
      </w:r>
      <w:r>
        <w:rPr>
          <w:spacing w:val="-12"/>
        </w:rPr>
        <w:t> </w:t>
      </w:r>
      <w:r>
        <w:rPr/>
        <w:t>Islas</w:t>
      </w:r>
      <w:r>
        <w:rPr>
          <w:spacing w:val="-12"/>
        </w:rPr>
        <w:t> </w:t>
      </w:r>
      <w:r>
        <w:rPr/>
        <w:t>Malvinas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Plata</w:t>
      </w:r>
      <w:r>
        <w:rPr>
          <w:spacing w:val="-12"/>
        </w:rPr>
        <w:t> </w:t>
      </w:r>
      <w:r>
        <w:rPr/>
        <w:t>(CECIM)</w:t>
      </w:r>
      <w:r>
        <w:rPr>
          <w:spacing w:val="-12"/>
        </w:rPr>
        <w:t> </w:t>
      </w:r>
      <w:r>
        <w:rPr/>
        <w:t>carecía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legitimación</w:t>
      </w:r>
      <w:r>
        <w:rPr>
          <w:spacing w:val="-12"/>
        </w:rPr>
        <w:t> </w:t>
      </w:r>
      <w:r>
        <w:rPr/>
        <w:t>para impulsar</w:t>
      </w:r>
      <w:r>
        <w:rPr>
          <w:spacing w:val="-24"/>
        </w:rPr>
        <w:t> </w:t>
      </w:r>
      <w:r>
        <w:rPr/>
        <w:t>la</w:t>
      </w:r>
      <w:r>
        <w:rPr>
          <w:spacing w:val="-24"/>
        </w:rPr>
        <w:t> </w:t>
      </w:r>
      <w:r>
        <w:rPr/>
        <w:t>acción</w:t>
      </w:r>
      <w:r>
        <w:rPr>
          <w:spacing w:val="-24"/>
        </w:rPr>
        <w:t> </w:t>
      </w:r>
      <w:r>
        <w:rPr/>
        <w:t>judicial.</w:t>
      </w:r>
      <w:r>
        <w:rPr>
          <w:spacing w:val="-24"/>
        </w:rPr>
        <w:t> </w:t>
      </w:r>
      <w:r>
        <w:rPr/>
        <w:t>En</w:t>
      </w:r>
      <w:r>
        <w:rPr>
          <w:spacing w:val="-24"/>
        </w:rPr>
        <w:t> </w:t>
      </w:r>
      <w:r>
        <w:rPr/>
        <w:t>este</w:t>
      </w:r>
      <w:r>
        <w:rPr>
          <w:spacing w:val="-24"/>
        </w:rPr>
        <w:t> </w:t>
      </w:r>
      <w:r>
        <w:rPr/>
        <w:t>sentido,</w:t>
      </w:r>
      <w:r>
        <w:rPr>
          <w:spacing w:val="-24"/>
        </w:rPr>
        <w:t> </w:t>
      </w:r>
      <w:r>
        <w:rPr/>
        <w:t>el</w:t>
      </w:r>
      <w:r>
        <w:rPr>
          <w:spacing w:val="-24"/>
        </w:rPr>
        <w:t> </w:t>
      </w:r>
      <w:r>
        <w:rPr/>
        <w:t>fallo</w:t>
      </w:r>
      <w:r>
        <w:rPr>
          <w:spacing w:val="-24"/>
        </w:rPr>
        <w:t> </w:t>
      </w:r>
      <w:r>
        <w:rPr/>
        <w:t>no</w:t>
      </w:r>
      <w:r>
        <w:rPr>
          <w:spacing w:val="-24"/>
        </w:rPr>
        <w:t> </w:t>
      </w:r>
      <w:r>
        <w:rPr/>
        <w:t>reconoce</w:t>
      </w:r>
      <w:r>
        <w:rPr>
          <w:spacing w:val="-24"/>
        </w:rPr>
        <w:t> </w:t>
      </w:r>
      <w:r>
        <w:rPr/>
        <w:t>a</w:t>
      </w:r>
      <w:r>
        <w:rPr>
          <w:spacing w:val="-24"/>
        </w:rPr>
        <w:t> </w:t>
      </w:r>
      <w:r>
        <w:rPr/>
        <w:t>la</w:t>
      </w:r>
      <w:r>
        <w:rPr>
          <w:spacing w:val="-24"/>
        </w:rPr>
        <w:t> </w:t>
      </w:r>
      <w:r>
        <w:rPr/>
        <w:t>organización </w:t>
      </w:r>
      <w:r>
        <w:rPr>
          <w:spacing w:val="-4"/>
        </w:rPr>
        <w:t>mencionada</w:t>
      </w:r>
      <w:r>
        <w:rPr>
          <w:spacing w:val="-18"/>
        </w:rPr>
        <w:t> </w:t>
      </w:r>
      <w:r>
        <w:rPr>
          <w:spacing w:val="-4"/>
        </w:rPr>
        <w:t>como</w:t>
      </w:r>
      <w:r>
        <w:rPr>
          <w:spacing w:val="-18"/>
        </w:rPr>
        <w:t> </w:t>
      </w:r>
      <w:r>
        <w:rPr>
          <w:spacing w:val="-4"/>
        </w:rPr>
        <w:t>legítima,</w:t>
      </w:r>
      <w:r>
        <w:rPr>
          <w:spacing w:val="-18"/>
        </w:rPr>
        <w:t> </w:t>
      </w:r>
      <w:r>
        <w:rPr>
          <w:spacing w:val="-4"/>
        </w:rPr>
        <w:t>un</w:t>
      </w:r>
      <w:r>
        <w:rPr>
          <w:spacing w:val="-18"/>
        </w:rPr>
        <w:t> </w:t>
      </w:r>
      <w:r>
        <w:rPr>
          <w:spacing w:val="-4"/>
        </w:rPr>
        <w:t>acto</w:t>
      </w:r>
      <w:r>
        <w:rPr>
          <w:spacing w:val="-18"/>
        </w:rPr>
        <w:t> </w:t>
      </w:r>
      <w:r>
        <w:rPr>
          <w:spacing w:val="-4"/>
        </w:rPr>
        <w:t>repudiable</w:t>
      </w:r>
      <w:r>
        <w:rPr>
          <w:spacing w:val="-18"/>
        </w:rPr>
        <w:t> </w:t>
      </w:r>
      <w:r>
        <w:rPr>
          <w:spacing w:val="-4"/>
        </w:rPr>
        <w:t>por</w:t>
      </w:r>
      <w:r>
        <w:rPr>
          <w:spacing w:val="-18"/>
        </w:rPr>
        <w:t> </w:t>
      </w:r>
      <w:r>
        <w:rPr>
          <w:spacing w:val="-4"/>
        </w:rPr>
        <w:t>su</w:t>
      </w:r>
      <w:r>
        <w:rPr>
          <w:spacing w:val="-18"/>
        </w:rPr>
        <w:t> </w:t>
      </w:r>
      <w:r>
        <w:rPr>
          <w:spacing w:val="-4"/>
        </w:rPr>
        <w:t>sentido</w:t>
      </w:r>
      <w:r>
        <w:rPr>
          <w:spacing w:val="-18"/>
        </w:rPr>
        <w:t> </w:t>
      </w:r>
      <w:r>
        <w:rPr>
          <w:spacing w:val="-4"/>
        </w:rPr>
        <w:t>político</w:t>
      </w:r>
      <w:r>
        <w:rPr>
          <w:spacing w:val="-18"/>
        </w:rPr>
        <w:t> </w:t>
      </w:r>
      <w:r>
        <w:rPr>
          <w:spacing w:val="-4"/>
        </w:rPr>
        <w:t>y</w:t>
      </w:r>
      <w:r>
        <w:rPr>
          <w:spacing w:val="-18"/>
        </w:rPr>
        <w:t> </w:t>
      </w:r>
      <w:r>
        <w:rPr>
          <w:spacing w:val="-4"/>
        </w:rPr>
        <w:t>por</w:t>
      </w:r>
      <w:r>
        <w:rPr>
          <w:spacing w:val="-18"/>
        </w:rPr>
        <w:t> </w:t>
      </w:r>
      <w:r>
        <w:rPr>
          <w:spacing w:val="-4"/>
        </w:rPr>
        <w:t>el</w:t>
      </w:r>
      <w:r>
        <w:rPr>
          <w:spacing w:val="-18"/>
        </w:rPr>
        <w:t> </w:t>
      </w:r>
      <w:r>
        <w:rPr>
          <w:spacing w:val="-4"/>
        </w:rPr>
        <w:t>efecto </w:t>
      </w:r>
      <w:r>
        <w:rPr/>
        <w:t>que</w:t>
      </w:r>
      <w:r>
        <w:rPr>
          <w:spacing w:val="-15"/>
        </w:rPr>
        <w:t> </w:t>
      </w:r>
      <w:r>
        <w:rPr/>
        <w:t>tiene.</w:t>
      </w:r>
      <w:r>
        <w:rPr>
          <w:spacing w:val="-15"/>
        </w:rPr>
        <w:t> </w:t>
      </w:r>
      <w:r>
        <w:rPr/>
        <w:t>En</w:t>
      </w:r>
      <w:r>
        <w:rPr>
          <w:spacing w:val="-15"/>
        </w:rPr>
        <w:t> </w:t>
      </w:r>
      <w:r>
        <w:rPr/>
        <w:t>ese</w:t>
      </w:r>
      <w:r>
        <w:rPr>
          <w:spacing w:val="-15"/>
        </w:rPr>
        <w:t> </w:t>
      </w:r>
      <w:r>
        <w:rPr/>
        <w:t>marco,</w:t>
      </w:r>
      <w:r>
        <w:rPr>
          <w:spacing w:val="-15"/>
        </w:rPr>
        <w:t> </w:t>
      </w:r>
      <w:r>
        <w:rPr/>
        <w:t>su</w:t>
      </w:r>
      <w:r>
        <w:rPr>
          <w:spacing w:val="-15"/>
        </w:rPr>
        <w:t> </w:t>
      </w:r>
      <w:r>
        <w:rPr/>
        <w:t>consecuencia</w:t>
      </w:r>
      <w:r>
        <w:rPr>
          <w:spacing w:val="-15"/>
        </w:rPr>
        <w:t> </w:t>
      </w:r>
      <w:r>
        <w:rPr/>
        <w:t>concreta</w:t>
      </w:r>
      <w:r>
        <w:rPr>
          <w:spacing w:val="-15"/>
        </w:rPr>
        <w:t> </w:t>
      </w:r>
      <w:r>
        <w:rPr/>
        <w:t>es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enorme</w:t>
      </w:r>
      <w:r>
        <w:rPr>
          <w:spacing w:val="-15"/>
        </w:rPr>
        <w:t> </w:t>
      </w:r>
      <w:r>
        <w:rPr/>
        <w:t>importancia </w:t>
      </w:r>
      <w:r>
        <w:rPr>
          <w:spacing w:val="-2"/>
        </w:rPr>
        <w:t>política,</w:t>
      </w:r>
      <w:r>
        <w:rPr>
          <w:spacing w:val="-20"/>
        </w:rPr>
        <w:t> </w:t>
      </w:r>
      <w:r>
        <w:rPr>
          <w:spacing w:val="-2"/>
        </w:rPr>
        <w:t>económica</w:t>
      </w:r>
      <w:r>
        <w:rPr>
          <w:spacing w:val="-20"/>
        </w:rPr>
        <w:t> </w:t>
      </w:r>
      <w:r>
        <w:rPr>
          <w:spacing w:val="-2"/>
        </w:rPr>
        <w:t>y</w:t>
      </w:r>
      <w:r>
        <w:rPr>
          <w:spacing w:val="-20"/>
        </w:rPr>
        <w:t> </w:t>
      </w:r>
      <w:r>
        <w:rPr>
          <w:spacing w:val="-2"/>
        </w:rPr>
        <w:t>territorial,</w:t>
      </w:r>
      <w:r>
        <w:rPr>
          <w:spacing w:val="-20"/>
        </w:rPr>
        <w:t> </w:t>
      </w:r>
      <w:r>
        <w:rPr>
          <w:spacing w:val="-2"/>
        </w:rPr>
        <w:t>dado</w:t>
      </w:r>
      <w:r>
        <w:rPr>
          <w:spacing w:val="-20"/>
        </w:rPr>
        <w:t> </w:t>
      </w:r>
      <w:r>
        <w:rPr>
          <w:spacing w:val="-2"/>
        </w:rPr>
        <w:t>que</w:t>
      </w:r>
      <w:r>
        <w:rPr>
          <w:spacing w:val="-20"/>
        </w:rPr>
        <w:t> </w:t>
      </w:r>
      <w:r>
        <w:rPr>
          <w:spacing w:val="-2"/>
        </w:rPr>
        <w:t>vuelven</w:t>
      </w:r>
      <w:r>
        <w:rPr>
          <w:spacing w:val="-20"/>
        </w:rPr>
        <w:t> </w:t>
      </w:r>
      <w:r>
        <w:rPr>
          <w:spacing w:val="-2"/>
        </w:rPr>
        <w:t>a</w:t>
      </w:r>
      <w:r>
        <w:rPr>
          <w:spacing w:val="-20"/>
        </w:rPr>
        <w:t> </w:t>
      </w:r>
      <w:r>
        <w:rPr>
          <w:spacing w:val="-2"/>
        </w:rPr>
        <w:t>quedar</w:t>
      </w:r>
      <w:r>
        <w:rPr>
          <w:spacing w:val="-20"/>
        </w:rPr>
        <w:t> </w:t>
      </w:r>
      <w:r>
        <w:rPr>
          <w:spacing w:val="-2"/>
        </w:rPr>
        <w:t>sin</w:t>
      </w:r>
      <w:r>
        <w:rPr>
          <w:spacing w:val="-20"/>
        </w:rPr>
        <w:t> </w:t>
      </w:r>
      <w:r>
        <w:rPr>
          <w:spacing w:val="-2"/>
        </w:rPr>
        <w:t>efecto</w:t>
      </w:r>
      <w:r>
        <w:rPr>
          <w:spacing w:val="-20"/>
        </w:rPr>
        <w:t> </w:t>
      </w:r>
      <w:r>
        <w:rPr>
          <w:spacing w:val="-2"/>
        </w:rPr>
        <w:t>las </w:t>
      </w:r>
      <w:r>
        <w:rPr/>
        <w:t>restricciones</w:t>
      </w:r>
      <w:r>
        <w:rPr>
          <w:spacing w:val="-17"/>
        </w:rPr>
        <w:t> </w:t>
      </w:r>
      <w:r>
        <w:rPr/>
        <w:t>específicas</w:t>
      </w:r>
      <w:r>
        <w:rPr>
          <w:spacing w:val="-17"/>
        </w:rPr>
        <w:t> </w:t>
      </w:r>
      <w:r>
        <w:rPr/>
        <w:t>que</w:t>
      </w:r>
      <w:r>
        <w:rPr>
          <w:spacing w:val="-17"/>
        </w:rPr>
        <w:t> </w:t>
      </w:r>
      <w:r>
        <w:rPr/>
        <w:t>la</w:t>
      </w:r>
      <w:r>
        <w:rPr>
          <w:spacing w:val="-17"/>
        </w:rPr>
        <w:t> </w:t>
      </w:r>
      <w:r>
        <w:rPr/>
        <w:t>Ley</w:t>
      </w:r>
      <w:r>
        <w:rPr>
          <w:spacing w:val="-17"/>
        </w:rPr>
        <w:t> </w:t>
      </w:r>
      <w:r>
        <w:rPr/>
        <w:t>26.737</w:t>
      </w:r>
      <w:r>
        <w:rPr>
          <w:spacing w:val="-17"/>
        </w:rPr>
        <w:t> </w:t>
      </w:r>
      <w:r>
        <w:rPr/>
        <w:t>establecía</w:t>
      </w:r>
      <w:r>
        <w:rPr>
          <w:spacing w:val="-17"/>
        </w:rPr>
        <w:t> </w:t>
      </w:r>
      <w:r>
        <w:rPr/>
        <w:t>para</w:t>
      </w:r>
      <w:r>
        <w:rPr>
          <w:spacing w:val="-17"/>
        </w:rPr>
        <w:t> </w:t>
      </w:r>
      <w:r>
        <w:rPr/>
        <w:t>la</w:t>
      </w:r>
      <w:r>
        <w:rPr>
          <w:spacing w:val="-17"/>
        </w:rPr>
        <w:t> </w:t>
      </w:r>
      <w:r>
        <w:rPr/>
        <w:t>adquisición</w:t>
      </w:r>
      <w:r>
        <w:rPr>
          <w:spacing w:val="-17"/>
        </w:rPr>
        <w:t> </w:t>
      </w:r>
      <w:r>
        <w:rPr/>
        <w:t>y concentración</w:t>
      </w:r>
      <w:r>
        <w:rPr>
          <w:spacing w:val="-24"/>
        </w:rPr>
        <w:t> </w:t>
      </w:r>
      <w:r>
        <w:rPr/>
        <w:t>de</w:t>
      </w:r>
      <w:r>
        <w:rPr>
          <w:spacing w:val="-24"/>
        </w:rPr>
        <w:t> </w:t>
      </w:r>
      <w:r>
        <w:rPr/>
        <w:t>tierras</w:t>
      </w:r>
      <w:r>
        <w:rPr>
          <w:spacing w:val="-24"/>
        </w:rPr>
        <w:t> </w:t>
      </w:r>
      <w:r>
        <w:rPr/>
        <w:t>rurales</w:t>
      </w:r>
      <w:r>
        <w:rPr>
          <w:spacing w:val="-24"/>
        </w:rPr>
        <w:t> </w:t>
      </w:r>
      <w:r>
        <w:rPr/>
        <w:t>por</w:t>
      </w:r>
      <w:r>
        <w:rPr>
          <w:spacing w:val="-24"/>
        </w:rPr>
        <w:t> </w:t>
      </w:r>
      <w:r>
        <w:rPr/>
        <w:t>parte</w:t>
      </w:r>
      <w:r>
        <w:rPr>
          <w:spacing w:val="-24"/>
        </w:rPr>
        <w:t> </w:t>
      </w:r>
      <w:r>
        <w:rPr/>
        <w:t>de</w:t>
      </w:r>
      <w:r>
        <w:rPr>
          <w:spacing w:val="-24"/>
        </w:rPr>
        <w:t> </w:t>
      </w:r>
      <w:r>
        <w:rPr/>
        <w:t>personas</w:t>
      </w:r>
      <w:r>
        <w:rPr>
          <w:spacing w:val="-24"/>
        </w:rPr>
        <w:t> </w:t>
      </w:r>
      <w:r>
        <w:rPr/>
        <w:t>y</w:t>
      </w:r>
      <w:r>
        <w:rPr>
          <w:spacing w:val="-24"/>
        </w:rPr>
        <w:t> </w:t>
      </w:r>
      <w:r>
        <w:rPr/>
        <w:t>empresas</w:t>
      </w:r>
      <w:r>
        <w:rPr>
          <w:spacing w:val="-24"/>
        </w:rPr>
        <w:t> </w:t>
      </w:r>
      <w:r>
        <w:rPr/>
        <w:t>extranjeras.</w:t>
      </w:r>
    </w:p>
    <w:p>
      <w:pPr>
        <w:pStyle w:val="BodyText"/>
        <w:spacing w:line="252" w:lineRule="auto" w:before="165"/>
        <w:ind w:left="259" w:right="91"/>
      </w:pPr>
      <w:r>
        <w:rPr/>
        <w:t>No</w:t>
      </w:r>
      <w:r>
        <w:rPr>
          <w:spacing w:val="-24"/>
        </w:rPr>
        <w:t> </w:t>
      </w:r>
      <w:r>
        <w:rPr/>
        <w:t>se</w:t>
      </w:r>
      <w:r>
        <w:rPr>
          <w:spacing w:val="-24"/>
        </w:rPr>
        <w:t> </w:t>
      </w:r>
      <w:r>
        <w:rPr/>
        <w:t>trata</w:t>
      </w:r>
      <w:r>
        <w:rPr>
          <w:spacing w:val="-24"/>
        </w:rPr>
        <w:t> </w:t>
      </w:r>
      <w:r>
        <w:rPr/>
        <w:t>solamente</w:t>
      </w:r>
      <w:r>
        <w:rPr>
          <w:spacing w:val="-24"/>
        </w:rPr>
        <w:t> </w:t>
      </w:r>
      <w:r>
        <w:rPr/>
        <w:t>de</w:t>
      </w:r>
      <w:r>
        <w:rPr>
          <w:spacing w:val="-24"/>
        </w:rPr>
        <w:t> </w:t>
      </w:r>
      <w:r>
        <w:rPr/>
        <w:t>una</w:t>
      </w:r>
      <w:r>
        <w:rPr>
          <w:spacing w:val="-24"/>
        </w:rPr>
        <w:t> </w:t>
      </w:r>
      <w:r>
        <w:rPr/>
        <w:t>discusión</w:t>
      </w:r>
      <w:r>
        <w:rPr>
          <w:spacing w:val="-24"/>
        </w:rPr>
        <w:t> </w:t>
      </w:r>
      <w:r>
        <w:rPr/>
        <w:t>jurídica.</w:t>
      </w:r>
      <w:r>
        <w:rPr>
          <w:spacing w:val="-24"/>
        </w:rPr>
        <w:t> </w:t>
      </w:r>
      <w:r>
        <w:rPr/>
        <w:t>Está</w:t>
      </w:r>
      <w:r>
        <w:rPr>
          <w:spacing w:val="-24"/>
        </w:rPr>
        <w:t> </w:t>
      </w:r>
      <w:r>
        <w:rPr/>
        <w:t>en</w:t>
      </w:r>
      <w:r>
        <w:rPr>
          <w:spacing w:val="-24"/>
        </w:rPr>
        <w:t> </w:t>
      </w:r>
      <w:r>
        <w:rPr/>
        <w:t>juego</w:t>
      </w:r>
      <w:r>
        <w:rPr>
          <w:spacing w:val="-24"/>
        </w:rPr>
        <w:t> </w:t>
      </w:r>
      <w:r>
        <w:rPr/>
        <w:t>qué</w:t>
      </w:r>
      <w:r>
        <w:rPr>
          <w:spacing w:val="-24"/>
        </w:rPr>
        <w:t> </w:t>
      </w:r>
      <w:r>
        <w:rPr/>
        <w:t>proyecto</w:t>
      </w:r>
      <w:r>
        <w:rPr>
          <w:spacing w:val="-24"/>
        </w:rPr>
        <w:t> </w:t>
      </w:r>
      <w:r>
        <w:rPr/>
        <w:t>de</w:t>
      </w:r>
      <w:r>
        <w:rPr>
          <w:spacing w:val="-24"/>
        </w:rPr>
        <w:t> </w:t>
      </w:r>
      <w:r>
        <w:rPr/>
        <w:t>país </w:t>
      </w:r>
      <w:r>
        <w:rPr>
          <w:spacing w:val="-4"/>
        </w:rPr>
        <w:t>queremos</w:t>
      </w:r>
      <w:r>
        <w:rPr>
          <w:spacing w:val="-17"/>
        </w:rPr>
        <w:t> </w:t>
      </w:r>
      <w:r>
        <w:rPr>
          <w:spacing w:val="-4"/>
        </w:rPr>
        <w:t>construir</w:t>
      </w:r>
      <w:r>
        <w:rPr>
          <w:spacing w:val="-17"/>
        </w:rPr>
        <w:t> </w:t>
      </w:r>
      <w:r>
        <w:rPr>
          <w:spacing w:val="-4"/>
        </w:rPr>
        <w:t>y</w:t>
      </w:r>
      <w:r>
        <w:rPr>
          <w:spacing w:val="-17"/>
        </w:rPr>
        <w:t> </w:t>
      </w:r>
      <w:r>
        <w:rPr>
          <w:spacing w:val="-4"/>
        </w:rPr>
        <w:t>quiénes</w:t>
      </w:r>
      <w:r>
        <w:rPr>
          <w:spacing w:val="-17"/>
        </w:rPr>
        <w:t> </w:t>
      </w:r>
      <w:r>
        <w:rPr>
          <w:spacing w:val="-4"/>
        </w:rPr>
        <w:t>tendrán</w:t>
      </w:r>
      <w:r>
        <w:rPr>
          <w:spacing w:val="-17"/>
        </w:rPr>
        <w:t> </w:t>
      </w:r>
      <w:r>
        <w:rPr>
          <w:spacing w:val="-4"/>
        </w:rPr>
        <w:t>capacidad</w:t>
      </w:r>
      <w:r>
        <w:rPr>
          <w:spacing w:val="-17"/>
        </w:rPr>
        <w:t> </w:t>
      </w:r>
      <w:r>
        <w:rPr>
          <w:spacing w:val="-4"/>
        </w:rPr>
        <w:t>de</w:t>
      </w:r>
      <w:r>
        <w:rPr>
          <w:spacing w:val="-17"/>
        </w:rPr>
        <w:t> </w:t>
      </w:r>
      <w:r>
        <w:rPr>
          <w:spacing w:val="-4"/>
        </w:rPr>
        <w:t>decidir</w:t>
      </w:r>
      <w:r>
        <w:rPr>
          <w:spacing w:val="-17"/>
        </w:rPr>
        <w:t> </w:t>
      </w:r>
      <w:r>
        <w:rPr>
          <w:spacing w:val="-4"/>
        </w:rPr>
        <w:t>sobre</w:t>
      </w:r>
      <w:r>
        <w:rPr>
          <w:spacing w:val="-17"/>
        </w:rPr>
        <w:t> </w:t>
      </w:r>
      <w:r>
        <w:rPr>
          <w:spacing w:val="-4"/>
        </w:rPr>
        <w:t>nuestro</w:t>
      </w:r>
      <w:r>
        <w:rPr>
          <w:spacing w:val="-17"/>
        </w:rPr>
        <w:t> </w:t>
      </w:r>
      <w:r>
        <w:rPr>
          <w:spacing w:val="-4"/>
        </w:rPr>
        <w:t>territorio</w:t>
      </w:r>
      <w:r>
        <w:rPr>
          <w:spacing w:val="-17"/>
        </w:rPr>
        <w:t> </w:t>
      </w:r>
      <w:r>
        <w:rPr>
          <w:spacing w:val="-4"/>
        </w:rPr>
        <w:t>y </w:t>
      </w:r>
      <w:r>
        <w:rPr/>
        <w:t>sus bienes estratégicos.</w:t>
      </w:r>
    </w:p>
    <w:p>
      <w:pPr>
        <w:pStyle w:val="BodyText"/>
        <w:spacing w:line="252" w:lineRule="auto" w:before="159"/>
        <w:ind w:left="259" w:right="283"/>
      </w:pPr>
      <w:r>
        <w:rPr/>
        <w:t>La</w:t>
      </w:r>
      <w:r>
        <w:rPr>
          <w:spacing w:val="-15"/>
        </w:rPr>
        <w:t> </w:t>
      </w:r>
      <w:r>
        <w:rPr/>
        <w:t>tierra</w:t>
      </w:r>
      <w:r>
        <w:rPr>
          <w:spacing w:val="-15"/>
        </w:rPr>
        <w:t> </w:t>
      </w:r>
      <w:r>
        <w:rPr/>
        <w:t>no</w:t>
      </w:r>
      <w:r>
        <w:rPr>
          <w:spacing w:val="-15"/>
        </w:rPr>
        <w:t> </w:t>
      </w:r>
      <w:r>
        <w:rPr/>
        <w:t>puede</w:t>
      </w:r>
      <w:r>
        <w:rPr>
          <w:spacing w:val="-15"/>
        </w:rPr>
        <w:t> </w:t>
      </w:r>
      <w:r>
        <w:rPr/>
        <w:t>ser</w:t>
      </w:r>
      <w:r>
        <w:rPr>
          <w:spacing w:val="-15"/>
        </w:rPr>
        <w:t> </w:t>
      </w:r>
      <w:r>
        <w:rPr/>
        <w:t>considerada</w:t>
      </w:r>
      <w:r>
        <w:rPr>
          <w:spacing w:val="-15"/>
        </w:rPr>
        <w:t> </w:t>
      </w:r>
      <w:r>
        <w:rPr/>
        <w:t>una</w:t>
      </w:r>
      <w:r>
        <w:rPr>
          <w:spacing w:val="-15"/>
        </w:rPr>
        <w:t> </w:t>
      </w:r>
      <w:r>
        <w:rPr/>
        <w:t>mercancía</w:t>
      </w:r>
      <w:r>
        <w:rPr>
          <w:spacing w:val="-15"/>
        </w:rPr>
        <w:t> </w:t>
      </w:r>
      <w:r>
        <w:rPr/>
        <w:t>más.</w:t>
      </w:r>
      <w:r>
        <w:rPr>
          <w:spacing w:val="-15"/>
        </w:rPr>
        <w:t> </w:t>
      </w:r>
      <w:r>
        <w:rPr/>
        <w:t>Sobre</w:t>
      </w:r>
      <w:r>
        <w:rPr>
          <w:spacing w:val="-15"/>
        </w:rPr>
        <w:t> </w:t>
      </w:r>
      <w:r>
        <w:rPr/>
        <w:t>ella</w:t>
      </w:r>
      <w:r>
        <w:rPr>
          <w:spacing w:val="-15"/>
        </w:rPr>
        <w:t> </w:t>
      </w:r>
      <w:r>
        <w:rPr/>
        <w:t>se</w:t>
      </w:r>
      <w:r>
        <w:rPr>
          <w:spacing w:val="-15"/>
        </w:rPr>
        <w:t> </w:t>
      </w:r>
      <w:r>
        <w:rPr/>
        <w:t>produce </w:t>
      </w:r>
      <w:r>
        <w:rPr>
          <w:spacing w:val="-4"/>
        </w:rPr>
        <w:t>alimento,</w:t>
      </w:r>
      <w:r>
        <w:rPr>
          <w:spacing w:val="-17"/>
        </w:rPr>
        <w:t> </w:t>
      </w:r>
      <w:r>
        <w:rPr>
          <w:spacing w:val="-4"/>
        </w:rPr>
        <w:t>se</w:t>
      </w:r>
      <w:r>
        <w:rPr>
          <w:spacing w:val="-17"/>
        </w:rPr>
        <w:t> </w:t>
      </w:r>
      <w:r>
        <w:rPr>
          <w:spacing w:val="-4"/>
        </w:rPr>
        <w:t>encuentran</w:t>
      </w:r>
      <w:r>
        <w:rPr>
          <w:spacing w:val="-17"/>
        </w:rPr>
        <w:t> </w:t>
      </w:r>
      <w:r>
        <w:rPr>
          <w:spacing w:val="-4"/>
        </w:rPr>
        <w:t>nuestras</w:t>
      </w:r>
      <w:r>
        <w:rPr>
          <w:spacing w:val="-17"/>
        </w:rPr>
        <w:t> </w:t>
      </w:r>
      <w:r>
        <w:rPr>
          <w:spacing w:val="-4"/>
        </w:rPr>
        <w:t>fuentes</w:t>
      </w:r>
      <w:r>
        <w:rPr>
          <w:spacing w:val="-17"/>
        </w:rPr>
        <w:t> </w:t>
      </w:r>
      <w:r>
        <w:rPr>
          <w:spacing w:val="-4"/>
        </w:rPr>
        <w:t>de</w:t>
      </w:r>
      <w:r>
        <w:rPr>
          <w:spacing w:val="-17"/>
        </w:rPr>
        <w:t> </w:t>
      </w:r>
      <w:r>
        <w:rPr>
          <w:spacing w:val="-4"/>
        </w:rPr>
        <w:t>agua,</w:t>
      </w:r>
      <w:r>
        <w:rPr>
          <w:spacing w:val="-17"/>
        </w:rPr>
        <w:t> </w:t>
      </w:r>
      <w:r>
        <w:rPr>
          <w:spacing w:val="-4"/>
        </w:rPr>
        <w:t>es</w:t>
      </w:r>
      <w:r>
        <w:rPr>
          <w:spacing w:val="-17"/>
        </w:rPr>
        <w:t> </w:t>
      </w:r>
      <w:r>
        <w:rPr>
          <w:spacing w:val="-4"/>
        </w:rPr>
        <w:t>decir,</w:t>
      </w:r>
      <w:r>
        <w:rPr>
          <w:spacing w:val="-17"/>
        </w:rPr>
        <w:t> </w:t>
      </w:r>
      <w:r>
        <w:rPr>
          <w:spacing w:val="-4"/>
        </w:rPr>
        <w:t>es</w:t>
      </w:r>
      <w:r>
        <w:rPr>
          <w:spacing w:val="-17"/>
        </w:rPr>
        <w:t> </w:t>
      </w:r>
      <w:r>
        <w:rPr>
          <w:spacing w:val="-4"/>
        </w:rPr>
        <w:t>la</w:t>
      </w:r>
      <w:r>
        <w:rPr>
          <w:spacing w:val="-17"/>
        </w:rPr>
        <w:t> </w:t>
      </w:r>
      <w:r>
        <w:rPr>
          <w:spacing w:val="-4"/>
        </w:rPr>
        <w:t>mercantilización</w:t>
      </w:r>
      <w:r>
        <w:rPr>
          <w:spacing w:val="-17"/>
        </w:rPr>
        <w:t> </w:t>
      </w:r>
      <w:r>
        <w:rPr>
          <w:spacing w:val="-4"/>
        </w:rPr>
        <w:t>de </w:t>
      </w:r>
      <w:r>
        <w:rPr/>
        <w:t>los</w:t>
      </w:r>
      <w:r>
        <w:rPr>
          <w:spacing w:val="-21"/>
        </w:rPr>
        <w:t> </w:t>
      </w:r>
      <w:r>
        <w:rPr/>
        <w:t>medios</w:t>
      </w:r>
      <w:r>
        <w:rPr>
          <w:spacing w:val="-21"/>
        </w:rPr>
        <w:t> </w:t>
      </w:r>
      <w:r>
        <w:rPr/>
        <w:t>para</w:t>
      </w:r>
      <w:r>
        <w:rPr>
          <w:spacing w:val="-21"/>
        </w:rPr>
        <w:t> </w:t>
      </w:r>
      <w:r>
        <w:rPr/>
        <w:t>la</w:t>
      </w:r>
      <w:r>
        <w:rPr>
          <w:spacing w:val="-21"/>
        </w:rPr>
        <w:t> </w:t>
      </w:r>
      <w:r>
        <w:rPr/>
        <w:t>vida.</w:t>
      </w:r>
      <w:r>
        <w:rPr>
          <w:spacing w:val="-21"/>
        </w:rPr>
        <w:t> </w:t>
      </w:r>
      <w:r>
        <w:rPr/>
        <w:t>A</w:t>
      </w:r>
      <w:r>
        <w:rPr>
          <w:spacing w:val="-21"/>
        </w:rPr>
        <w:t> </w:t>
      </w:r>
      <w:r>
        <w:rPr/>
        <w:t>la</w:t>
      </w:r>
      <w:r>
        <w:rPr>
          <w:spacing w:val="-21"/>
        </w:rPr>
        <w:t> </w:t>
      </w:r>
      <w:r>
        <w:rPr/>
        <w:t>vez,</w:t>
      </w:r>
      <w:r>
        <w:rPr>
          <w:spacing w:val="-21"/>
        </w:rPr>
        <w:t> </w:t>
      </w:r>
      <w:r>
        <w:rPr/>
        <w:t>en</w:t>
      </w:r>
      <w:r>
        <w:rPr>
          <w:spacing w:val="-21"/>
        </w:rPr>
        <w:t> </w:t>
      </w:r>
      <w:r>
        <w:rPr/>
        <w:t>la</w:t>
      </w:r>
      <w:r>
        <w:rPr>
          <w:spacing w:val="-21"/>
        </w:rPr>
        <w:t> </w:t>
      </w:r>
      <w:r>
        <w:rPr/>
        <w:t>tierra</w:t>
      </w:r>
      <w:r>
        <w:rPr>
          <w:spacing w:val="-21"/>
        </w:rPr>
        <w:t> </w:t>
      </w:r>
      <w:r>
        <w:rPr/>
        <w:t>se</w:t>
      </w:r>
      <w:r>
        <w:rPr>
          <w:spacing w:val="-21"/>
        </w:rPr>
        <w:t> </w:t>
      </w:r>
      <w:r>
        <w:rPr/>
        <w:t>encuentran</w:t>
      </w:r>
      <w:r>
        <w:rPr>
          <w:spacing w:val="-21"/>
        </w:rPr>
        <w:t> </w:t>
      </w:r>
      <w:r>
        <w:rPr/>
        <w:t>los</w:t>
      </w:r>
      <w:r>
        <w:rPr>
          <w:spacing w:val="-21"/>
        </w:rPr>
        <w:t> </w:t>
      </w:r>
      <w:r>
        <w:rPr/>
        <w:t>bienes</w:t>
      </w:r>
      <w:r>
        <w:rPr>
          <w:spacing w:val="-21"/>
        </w:rPr>
        <w:t> </w:t>
      </w:r>
      <w:r>
        <w:rPr/>
        <w:t>comunes,</w:t>
      </w:r>
      <w:r>
        <w:rPr>
          <w:spacing w:val="-21"/>
        </w:rPr>
        <w:t> </w:t>
      </w:r>
      <w:r>
        <w:rPr/>
        <w:t>se </w:t>
      </w:r>
      <w:r>
        <w:rPr>
          <w:spacing w:val="-2"/>
        </w:rPr>
        <w:t>desarrollan</w:t>
      </w:r>
      <w:r>
        <w:rPr>
          <w:spacing w:val="-26"/>
        </w:rPr>
        <w:t> </w:t>
      </w:r>
      <w:r>
        <w:rPr>
          <w:spacing w:val="-2"/>
        </w:rPr>
        <w:t>comunidades</w:t>
      </w:r>
      <w:r>
        <w:rPr>
          <w:spacing w:val="-24"/>
        </w:rPr>
        <w:t> </w:t>
      </w:r>
      <w:r>
        <w:rPr>
          <w:spacing w:val="-2"/>
        </w:rPr>
        <w:t>y</w:t>
      </w:r>
      <w:r>
        <w:rPr>
          <w:spacing w:val="-24"/>
        </w:rPr>
        <w:t> </w:t>
      </w:r>
      <w:r>
        <w:rPr>
          <w:spacing w:val="-2"/>
        </w:rPr>
        <w:t>economías</w:t>
      </w:r>
      <w:r>
        <w:rPr>
          <w:spacing w:val="-24"/>
        </w:rPr>
        <w:t> </w:t>
      </w:r>
      <w:r>
        <w:rPr>
          <w:spacing w:val="-2"/>
        </w:rPr>
        <w:t>regionales</w:t>
      </w:r>
      <w:r>
        <w:rPr>
          <w:spacing w:val="-24"/>
        </w:rPr>
        <w:t> </w:t>
      </w:r>
      <w:r>
        <w:rPr>
          <w:spacing w:val="-2"/>
        </w:rPr>
        <w:t>y</w:t>
      </w:r>
      <w:r>
        <w:rPr>
          <w:spacing w:val="-24"/>
        </w:rPr>
        <w:t> </w:t>
      </w:r>
      <w:r>
        <w:rPr>
          <w:spacing w:val="-2"/>
        </w:rPr>
        <w:t>se</w:t>
      </w:r>
      <w:r>
        <w:rPr>
          <w:spacing w:val="-24"/>
        </w:rPr>
        <w:t> </w:t>
      </w:r>
      <w:r>
        <w:rPr>
          <w:spacing w:val="-2"/>
        </w:rPr>
        <w:t>asienta,</w:t>
      </w:r>
      <w:r>
        <w:rPr>
          <w:spacing w:val="-24"/>
        </w:rPr>
        <w:t> </w:t>
      </w:r>
      <w:r>
        <w:rPr>
          <w:spacing w:val="-2"/>
        </w:rPr>
        <w:t>en</w:t>
      </w:r>
      <w:r>
        <w:rPr>
          <w:spacing w:val="-24"/>
        </w:rPr>
        <w:t> </w:t>
      </w:r>
      <w:r>
        <w:rPr>
          <w:spacing w:val="-2"/>
        </w:rPr>
        <w:t>definitiva,</w:t>
      </w:r>
      <w:r>
        <w:rPr>
          <w:spacing w:val="-24"/>
        </w:rPr>
        <w:t> </w:t>
      </w:r>
      <w:r>
        <w:rPr>
          <w:spacing w:val="-2"/>
        </w:rPr>
        <w:t>la</w:t>
      </w:r>
      <w:r>
        <w:rPr>
          <w:spacing w:val="-24"/>
        </w:rPr>
        <w:t> </w:t>
      </w:r>
      <w:r>
        <w:rPr>
          <w:spacing w:val="-2"/>
        </w:rPr>
        <w:t>propia soberanía</w:t>
      </w:r>
      <w:r>
        <w:rPr>
          <w:spacing w:val="-20"/>
        </w:rPr>
        <w:t> </w:t>
      </w:r>
      <w:r>
        <w:rPr>
          <w:spacing w:val="-2"/>
        </w:rPr>
        <w:t>territorial.</w:t>
      </w:r>
      <w:r>
        <w:rPr>
          <w:spacing w:val="-20"/>
        </w:rPr>
        <w:t> </w:t>
      </w:r>
      <w:r>
        <w:rPr>
          <w:spacing w:val="-2"/>
        </w:rPr>
        <w:t>Liberar</w:t>
      </w:r>
      <w:r>
        <w:rPr>
          <w:spacing w:val="-20"/>
        </w:rPr>
        <w:t> </w:t>
      </w:r>
      <w:r>
        <w:rPr>
          <w:spacing w:val="-2"/>
        </w:rPr>
        <w:t>su</w:t>
      </w:r>
      <w:r>
        <w:rPr>
          <w:spacing w:val="-20"/>
        </w:rPr>
        <w:t> </w:t>
      </w:r>
      <w:r>
        <w:rPr>
          <w:spacing w:val="-2"/>
        </w:rPr>
        <w:t>adquisición</w:t>
      </w:r>
      <w:r>
        <w:rPr>
          <w:spacing w:val="-20"/>
        </w:rPr>
        <w:t> </w:t>
      </w:r>
      <w:r>
        <w:rPr>
          <w:spacing w:val="-2"/>
        </w:rPr>
        <w:t>a</w:t>
      </w:r>
      <w:r>
        <w:rPr>
          <w:spacing w:val="-20"/>
        </w:rPr>
        <w:t> </w:t>
      </w:r>
      <w:r>
        <w:rPr>
          <w:spacing w:val="-2"/>
        </w:rPr>
        <w:t>la</w:t>
      </w:r>
      <w:r>
        <w:rPr>
          <w:spacing w:val="-20"/>
        </w:rPr>
        <w:t> </w:t>
      </w:r>
      <w:r>
        <w:rPr>
          <w:spacing w:val="-2"/>
        </w:rPr>
        <w:t>capacidad</w:t>
      </w:r>
      <w:r>
        <w:rPr>
          <w:spacing w:val="-20"/>
        </w:rPr>
        <w:t> </w:t>
      </w:r>
      <w:r>
        <w:rPr>
          <w:spacing w:val="-2"/>
        </w:rPr>
        <w:t>económica</w:t>
      </w:r>
      <w:r>
        <w:rPr>
          <w:spacing w:val="-20"/>
        </w:rPr>
        <w:t> </w:t>
      </w:r>
      <w:r>
        <w:rPr>
          <w:spacing w:val="-2"/>
        </w:rPr>
        <w:t>de</w:t>
      </w:r>
      <w:r>
        <w:rPr>
          <w:spacing w:val="-20"/>
        </w:rPr>
        <w:t> </w:t>
      </w:r>
      <w:r>
        <w:rPr>
          <w:spacing w:val="-2"/>
        </w:rPr>
        <w:t>los</w:t>
      </w:r>
      <w:r>
        <w:rPr>
          <w:spacing w:val="-20"/>
        </w:rPr>
        <w:t> </w:t>
      </w:r>
      <w:r>
        <w:rPr>
          <w:spacing w:val="-2"/>
        </w:rPr>
        <w:t>grandes capitales</w:t>
      </w:r>
      <w:r>
        <w:rPr>
          <w:spacing w:val="-18"/>
        </w:rPr>
        <w:t> </w:t>
      </w:r>
      <w:r>
        <w:rPr>
          <w:spacing w:val="-2"/>
        </w:rPr>
        <w:t>significa</w:t>
      </w:r>
      <w:r>
        <w:rPr>
          <w:spacing w:val="-18"/>
        </w:rPr>
        <w:t> </w:t>
      </w:r>
      <w:r>
        <w:rPr>
          <w:spacing w:val="-2"/>
        </w:rPr>
        <w:t>profundizar</w:t>
      </w:r>
      <w:r>
        <w:rPr>
          <w:spacing w:val="-18"/>
        </w:rPr>
        <w:t> </w:t>
      </w:r>
      <w:r>
        <w:rPr>
          <w:spacing w:val="-2"/>
        </w:rPr>
        <w:t>un</w:t>
      </w:r>
      <w:r>
        <w:rPr>
          <w:spacing w:val="-18"/>
        </w:rPr>
        <w:t> </w:t>
      </w:r>
      <w:r>
        <w:rPr>
          <w:spacing w:val="-2"/>
        </w:rPr>
        <w:t>modelo</w:t>
      </w:r>
      <w:r>
        <w:rPr>
          <w:spacing w:val="-18"/>
        </w:rPr>
        <w:t> </w:t>
      </w:r>
      <w:r>
        <w:rPr>
          <w:spacing w:val="-2"/>
        </w:rPr>
        <w:t>que</w:t>
      </w:r>
      <w:r>
        <w:rPr>
          <w:spacing w:val="-18"/>
        </w:rPr>
        <w:t> </w:t>
      </w:r>
      <w:r>
        <w:rPr>
          <w:spacing w:val="-2"/>
        </w:rPr>
        <w:t>convierte</w:t>
      </w:r>
      <w:r>
        <w:rPr>
          <w:spacing w:val="-18"/>
        </w:rPr>
        <w:t> </w:t>
      </w:r>
      <w:r>
        <w:rPr>
          <w:spacing w:val="-2"/>
        </w:rPr>
        <w:t>nuestros</w:t>
      </w:r>
      <w:r>
        <w:rPr>
          <w:spacing w:val="-18"/>
        </w:rPr>
        <w:t> </w:t>
      </w:r>
      <w:r>
        <w:rPr>
          <w:spacing w:val="-2"/>
        </w:rPr>
        <w:t>territorios</w:t>
      </w:r>
      <w:r>
        <w:rPr>
          <w:spacing w:val="-18"/>
        </w:rPr>
        <w:t> </w:t>
      </w:r>
      <w:r>
        <w:rPr>
          <w:spacing w:val="-2"/>
        </w:rPr>
        <w:t>y</w:t>
      </w:r>
      <w:r>
        <w:rPr>
          <w:spacing w:val="-18"/>
        </w:rPr>
        <w:t> </w:t>
      </w:r>
      <w:r>
        <w:rPr>
          <w:spacing w:val="-2"/>
        </w:rPr>
        <w:t>bienes </w:t>
      </w:r>
      <w:r>
        <w:rPr/>
        <w:t>comunes</w:t>
      </w:r>
      <w:r>
        <w:rPr>
          <w:spacing w:val="-18"/>
        </w:rPr>
        <w:t> </w:t>
      </w:r>
      <w:r>
        <w:rPr/>
        <w:t>en</w:t>
      </w:r>
      <w:r>
        <w:rPr>
          <w:spacing w:val="-18"/>
        </w:rPr>
        <w:t> </w:t>
      </w:r>
      <w:r>
        <w:rPr/>
        <w:t>activos</w:t>
      </w:r>
      <w:r>
        <w:rPr>
          <w:spacing w:val="-18"/>
        </w:rPr>
        <w:t> </w:t>
      </w:r>
      <w:r>
        <w:rPr/>
        <w:t>disponibles</w:t>
      </w:r>
      <w:r>
        <w:rPr>
          <w:spacing w:val="-18"/>
        </w:rPr>
        <w:t> </w:t>
      </w:r>
      <w:r>
        <w:rPr/>
        <w:t>para</w:t>
      </w:r>
      <w:r>
        <w:rPr>
          <w:spacing w:val="-18"/>
        </w:rPr>
        <w:t> </w:t>
      </w:r>
      <w:r>
        <w:rPr/>
        <w:t>la</w:t>
      </w:r>
      <w:r>
        <w:rPr>
          <w:spacing w:val="-18"/>
        </w:rPr>
        <w:t> </w:t>
      </w:r>
      <w:r>
        <w:rPr/>
        <w:t>apropiación</w:t>
      </w:r>
      <w:r>
        <w:rPr>
          <w:spacing w:val="-18"/>
        </w:rPr>
        <w:t> </w:t>
      </w:r>
      <w:r>
        <w:rPr/>
        <w:t>y</w:t>
      </w:r>
      <w:r>
        <w:rPr>
          <w:spacing w:val="-18"/>
        </w:rPr>
        <w:t> </w:t>
      </w:r>
      <w:r>
        <w:rPr/>
        <w:t>valorización</w:t>
      </w:r>
      <w:r>
        <w:rPr>
          <w:spacing w:val="-18"/>
        </w:rPr>
        <w:t> </w:t>
      </w:r>
      <w:r>
        <w:rPr/>
        <w:t>privada.</w:t>
      </w:r>
    </w:p>
    <w:p>
      <w:pPr>
        <w:pStyle w:val="BodyText"/>
        <w:spacing w:line="252" w:lineRule="auto" w:before="164"/>
        <w:ind w:left="259"/>
      </w:pPr>
      <w:r>
        <w:rPr>
          <w:spacing w:val="-2"/>
        </w:rPr>
        <w:t>Esta</w:t>
      </w:r>
      <w:r>
        <w:rPr>
          <w:spacing w:val="-24"/>
        </w:rPr>
        <w:t> </w:t>
      </w:r>
      <w:r>
        <w:rPr>
          <w:spacing w:val="-2"/>
        </w:rPr>
        <w:t>medida</w:t>
      </w:r>
      <w:r>
        <w:rPr>
          <w:spacing w:val="-24"/>
        </w:rPr>
        <w:t> </w:t>
      </w:r>
      <w:r>
        <w:rPr>
          <w:spacing w:val="-2"/>
        </w:rPr>
        <w:t>no</w:t>
      </w:r>
      <w:r>
        <w:rPr>
          <w:spacing w:val="-24"/>
        </w:rPr>
        <w:t> </w:t>
      </w:r>
      <w:r>
        <w:rPr>
          <w:spacing w:val="-2"/>
        </w:rPr>
        <w:t>puede</w:t>
      </w:r>
      <w:r>
        <w:rPr>
          <w:spacing w:val="-24"/>
        </w:rPr>
        <w:t> </w:t>
      </w:r>
      <w:r>
        <w:rPr>
          <w:spacing w:val="-2"/>
        </w:rPr>
        <w:t>analizarse</w:t>
      </w:r>
      <w:r>
        <w:rPr>
          <w:spacing w:val="-24"/>
        </w:rPr>
        <w:t> </w:t>
      </w:r>
      <w:r>
        <w:rPr>
          <w:spacing w:val="-2"/>
        </w:rPr>
        <w:t>aisladamente.</w:t>
      </w:r>
      <w:r>
        <w:rPr>
          <w:spacing w:val="-24"/>
        </w:rPr>
        <w:t> </w:t>
      </w:r>
      <w:r>
        <w:rPr>
          <w:spacing w:val="-2"/>
        </w:rPr>
        <w:t>Forma</w:t>
      </w:r>
      <w:r>
        <w:rPr>
          <w:spacing w:val="-24"/>
        </w:rPr>
        <w:t> </w:t>
      </w:r>
      <w:r>
        <w:rPr>
          <w:spacing w:val="-2"/>
        </w:rPr>
        <w:t>parte</w:t>
      </w:r>
      <w:r>
        <w:rPr>
          <w:spacing w:val="-24"/>
        </w:rPr>
        <w:t> </w:t>
      </w:r>
      <w:r>
        <w:rPr>
          <w:spacing w:val="-2"/>
        </w:rPr>
        <w:t>de</w:t>
      </w:r>
      <w:r>
        <w:rPr>
          <w:spacing w:val="-24"/>
        </w:rPr>
        <w:t> </w:t>
      </w:r>
      <w:r>
        <w:rPr>
          <w:spacing w:val="-2"/>
        </w:rPr>
        <w:t>una</w:t>
      </w:r>
      <w:r>
        <w:rPr>
          <w:spacing w:val="-24"/>
        </w:rPr>
        <w:t> </w:t>
      </w:r>
      <w:r>
        <w:rPr>
          <w:spacing w:val="-2"/>
        </w:rPr>
        <w:t>orientación</w:t>
      </w:r>
      <w:r>
        <w:rPr>
          <w:spacing w:val="-24"/>
        </w:rPr>
        <w:t> </w:t>
      </w:r>
      <w:r>
        <w:rPr>
          <w:spacing w:val="-2"/>
        </w:rPr>
        <w:t>más </w:t>
      </w:r>
      <w:r>
        <w:rPr/>
        <w:t>general</w:t>
      </w:r>
      <w:r>
        <w:rPr>
          <w:spacing w:val="-24"/>
        </w:rPr>
        <w:t> </w:t>
      </w:r>
      <w:r>
        <w:rPr/>
        <w:t>que</w:t>
      </w:r>
      <w:r>
        <w:rPr>
          <w:spacing w:val="-24"/>
        </w:rPr>
        <w:t> </w:t>
      </w:r>
      <w:r>
        <w:rPr/>
        <w:t>promueve</w:t>
      </w:r>
      <w:r>
        <w:rPr>
          <w:spacing w:val="-24"/>
        </w:rPr>
        <w:t> </w:t>
      </w:r>
      <w:r>
        <w:rPr/>
        <w:t>la</w:t>
      </w:r>
      <w:r>
        <w:rPr>
          <w:spacing w:val="-24"/>
        </w:rPr>
        <w:t> </w:t>
      </w:r>
      <w:r>
        <w:rPr/>
        <w:t>desregulación</w:t>
      </w:r>
      <w:r>
        <w:rPr>
          <w:spacing w:val="-24"/>
        </w:rPr>
        <w:t> </w:t>
      </w:r>
      <w:r>
        <w:rPr/>
        <w:t>de</w:t>
      </w:r>
      <w:r>
        <w:rPr>
          <w:spacing w:val="-24"/>
        </w:rPr>
        <w:t> </w:t>
      </w:r>
      <w:r>
        <w:rPr/>
        <w:t>la</w:t>
      </w:r>
      <w:r>
        <w:rPr>
          <w:spacing w:val="-24"/>
        </w:rPr>
        <w:t> </w:t>
      </w:r>
      <w:r>
        <w:rPr/>
        <w:t>economía,</w:t>
      </w:r>
      <w:r>
        <w:rPr>
          <w:spacing w:val="-24"/>
        </w:rPr>
        <w:t> </w:t>
      </w:r>
      <w:r>
        <w:rPr/>
        <w:t>el</w:t>
      </w:r>
      <w:r>
        <w:rPr>
          <w:spacing w:val="-24"/>
        </w:rPr>
        <w:t> </w:t>
      </w:r>
      <w:r>
        <w:rPr/>
        <w:t>debilitamiento</w:t>
      </w:r>
      <w:r>
        <w:rPr>
          <w:spacing w:val="-24"/>
        </w:rPr>
        <w:t> </w:t>
      </w:r>
      <w:r>
        <w:rPr/>
        <w:t>de</w:t>
      </w:r>
      <w:r>
        <w:rPr>
          <w:spacing w:val="-24"/>
        </w:rPr>
        <w:t> </w:t>
      </w:r>
      <w:r>
        <w:rPr/>
        <w:t>las capacidades</w:t>
      </w:r>
      <w:r>
        <w:rPr>
          <w:spacing w:val="-23"/>
        </w:rPr>
        <w:t> </w:t>
      </w:r>
      <w:r>
        <w:rPr/>
        <w:t>estatales</w:t>
      </w:r>
      <w:r>
        <w:rPr>
          <w:spacing w:val="-23"/>
        </w:rPr>
        <w:t> </w:t>
      </w:r>
      <w:r>
        <w:rPr/>
        <w:t>de</w:t>
      </w:r>
      <w:r>
        <w:rPr>
          <w:spacing w:val="-23"/>
        </w:rPr>
        <w:t> </w:t>
      </w:r>
      <w:r>
        <w:rPr/>
        <w:t>intervención</w:t>
      </w:r>
      <w:r>
        <w:rPr>
          <w:spacing w:val="-23"/>
        </w:rPr>
        <w:t> </w:t>
      </w:r>
      <w:r>
        <w:rPr/>
        <w:t>y</w:t>
      </w:r>
      <w:r>
        <w:rPr>
          <w:spacing w:val="-23"/>
        </w:rPr>
        <w:t> </w:t>
      </w:r>
      <w:r>
        <w:rPr/>
        <w:t>control</w:t>
      </w:r>
      <w:r>
        <w:rPr>
          <w:spacing w:val="-23"/>
        </w:rPr>
        <w:t> </w:t>
      </w:r>
      <w:r>
        <w:rPr/>
        <w:t>y</w:t>
      </w:r>
      <w:r>
        <w:rPr>
          <w:spacing w:val="-23"/>
        </w:rPr>
        <w:t> </w:t>
      </w:r>
      <w:r>
        <w:rPr/>
        <w:t>la</w:t>
      </w:r>
      <w:r>
        <w:rPr>
          <w:spacing w:val="-23"/>
        </w:rPr>
        <w:t> </w:t>
      </w:r>
      <w:r>
        <w:rPr/>
        <w:t>apertura</w:t>
      </w:r>
      <w:r>
        <w:rPr>
          <w:spacing w:val="-23"/>
        </w:rPr>
        <w:t> </w:t>
      </w:r>
      <w:r>
        <w:rPr/>
        <w:t>de</w:t>
      </w:r>
      <w:r>
        <w:rPr>
          <w:spacing w:val="-23"/>
        </w:rPr>
        <w:t> </w:t>
      </w:r>
      <w:r>
        <w:rPr/>
        <w:t>sectores</w:t>
      </w:r>
    </w:p>
    <w:p>
      <w:pPr>
        <w:pStyle w:val="BodyText"/>
        <w:spacing w:after="0" w:line="252" w:lineRule="auto"/>
        <w:sectPr>
          <w:type w:val="continuous"/>
          <w:pgSz w:w="12240" w:h="15840"/>
          <w:pgMar w:top="1420" w:bottom="280" w:left="1440" w:right="1440"/>
          <w:pgBorders w:offsetFrom="page">
            <w:top w:val="single" w:color="47D459" w:space="24" w:sz="36"/>
            <w:left w:val="single" w:color="47D459" w:space="24" w:sz="36"/>
            <w:bottom w:val="single" w:color="47D459" w:space="24" w:sz="36"/>
            <w:right w:val="single" w:color="47D459" w:space="24" w:sz="36"/>
          </w:pgBorders>
        </w:sectPr>
      </w:pPr>
    </w:p>
    <w:p>
      <w:pPr>
        <w:pStyle w:val="BodyText"/>
        <w:spacing w:line="252" w:lineRule="auto" w:before="76"/>
        <w:ind w:left="259" w:right="283"/>
      </w:pPr>
      <w:r>
        <w:rPr>
          <w:spacing w:val="-2"/>
        </w:rPr>
        <w:t>estratégicos</w:t>
      </w:r>
      <w:r>
        <w:rPr>
          <w:spacing w:val="-26"/>
        </w:rPr>
        <w:t> </w:t>
      </w:r>
      <w:r>
        <w:rPr>
          <w:spacing w:val="-2"/>
        </w:rPr>
        <w:t>al</w:t>
      </w:r>
      <w:r>
        <w:rPr>
          <w:spacing w:val="-24"/>
        </w:rPr>
        <w:t> </w:t>
      </w:r>
      <w:r>
        <w:rPr>
          <w:spacing w:val="-2"/>
        </w:rPr>
        <w:t>gran</w:t>
      </w:r>
      <w:r>
        <w:rPr>
          <w:spacing w:val="-24"/>
        </w:rPr>
        <w:t> </w:t>
      </w:r>
      <w:r>
        <w:rPr>
          <w:spacing w:val="-2"/>
        </w:rPr>
        <w:t>capital</w:t>
      </w:r>
      <w:r>
        <w:rPr>
          <w:spacing w:val="-24"/>
        </w:rPr>
        <w:t> </w:t>
      </w:r>
      <w:r>
        <w:rPr>
          <w:spacing w:val="-2"/>
        </w:rPr>
        <w:t>nacional</w:t>
      </w:r>
      <w:r>
        <w:rPr>
          <w:spacing w:val="-24"/>
        </w:rPr>
        <w:t> </w:t>
      </w:r>
      <w:r>
        <w:rPr>
          <w:spacing w:val="-2"/>
        </w:rPr>
        <w:t>y</w:t>
      </w:r>
      <w:r>
        <w:rPr>
          <w:spacing w:val="-24"/>
        </w:rPr>
        <w:t> </w:t>
      </w:r>
      <w:r>
        <w:rPr>
          <w:spacing w:val="-2"/>
        </w:rPr>
        <w:t>transnacional.</w:t>
      </w:r>
      <w:r>
        <w:rPr>
          <w:spacing w:val="-24"/>
        </w:rPr>
        <w:t> </w:t>
      </w:r>
      <w:r>
        <w:rPr>
          <w:spacing w:val="-2"/>
        </w:rPr>
        <w:t>El</w:t>
      </w:r>
      <w:r>
        <w:rPr>
          <w:spacing w:val="-24"/>
        </w:rPr>
        <w:t> </w:t>
      </w:r>
      <w:r>
        <w:rPr>
          <w:spacing w:val="-2"/>
        </w:rPr>
        <w:t>DNU</w:t>
      </w:r>
      <w:r>
        <w:rPr>
          <w:spacing w:val="-24"/>
        </w:rPr>
        <w:t> </w:t>
      </w:r>
      <w:r>
        <w:rPr>
          <w:spacing w:val="-2"/>
        </w:rPr>
        <w:t>70/2023</w:t>
      </w:r>
      <w:r>
        <w:rPr>
          <w:spacing w:val="-24"/>
        </w:rPr>
        <w:t> </w:t>
      </w:r>
      <w:r>
        <w:rPr>
          <w:spacing w:val="-2"/>
        </w:rPr>
        <w:t>constituye</w:t>
      </w:r>
      <w:r>
        <w:rPr>
          <w:spacing w:val="-24"/>
        </w:rPr>
        <w:t> </w:t>
      </w:r>
      <w:r>
        <w:rPr>
          <w:spacing w:val="-2"/>
        </w:rPr>
        <w:t>una </w:t>
      </w:r>
      <w:r>
        <w:rPr/>
        <w:t>pieza</w:t>
      </w:r>
      <w:r>
        <w:rPr>
          <w:spacing w:val="-21"/>
        </w:rPr>
        <w:t> </w:t>
      </w:r>
      <w:r>
        <w:rPr/>
        <w:t>central</w:t>
      </w:r>
      <w:r>
        <w:rPr>
          <w:spacing w:val="-21"/>
        </w:rPr>
        <w:t> </w:t>
      </w:r>
      <w:r>
        <w:rPr/>
        <w:t>de</w:t>
      </w:r>
      <w:r>
        <w:rPr>
          <w:spacing w:val="-21"/>
        </w:rPr>
        <w:t> </w:t>
      </w:r>
      <w:r>
        <w:rPr/>
        <w:t>ese</w:t>
      </w:r>
      <w:r>
        <w:rPr>
          <w:spacing w:val="-21"/>
        </w:rPr>
        <w:t> </w:t>
      </w:r>
      <w:r>
        <w:rPr/>
        <w:t>proyecto.</w:t>
      </w:r>
      <w:r>
        <w:rPr>
          <w:spacing w:val="-21"/>
        </w:rPr>
        <w:t> </w:t>
      </w:r>
      <w:r>
        <w:rPr/>
        <w:t>Que</w:t>
      </w:r>
      <w:r>
        <w:rPr>
          <w:spacing w:val="-21"/>
        </w:rPr>
        <w:t> </w:t>
      </w:r>
      <w:r>
        <w:rPr/>
        <w:t>una</w:t>
      </w:r>
      <w:r>
        <w:rPr>
          <w:spacing w:val="-21"/>
        </w:rPr>
        <w:t> </w:t>
      </w:r>
      <w:r>
        <w:rPr/>
        <w:t>regulación</w:t>
      </w:r>
      <w:r>
        <w:rPr>
          <w:spacing w:val="-21"/>
        </w:rPr>
        <w:t> </w:t>
      </w:r>
      <w:r>
        <w:rPr/>
        <w:t>sobre</w:t>
      </w:r>
      <w:r>
        <w:rPr>
          <w:spacing w:val="-21"/>
        </w:rPr>
        <w:t> </w:t>
      </w:r>
      <w:r>
        <w:rPr/>
        <w:t>un</w:t>
      </w:r>
      <w:r>
        <w:rPr>
          <w:spacing w:val="-21"/>
        </w:rPr>
        <w:t> </w:t>
      </w:r>
      <w:r>
        <w:rPr/>
        <w:t>problema</w:t>
      </w:r>
      <w:r>
        <w:rPr>
          <w:spacing w:val="-21"/>
        </w:rPr>
        <w:t> </w:t>
      </w:r>
      <w:r>
        <w:rPr/>
        <w:t>tan</w:t>
      </w:r>
      <w:r>
        <w:rPr>
          <w:spacing w:val="-21"/>
        </w:rPr>
        <w:t> </w:t>
      </w:r>
      <w:r>
        <w:rPr/>
        <w:t>sensible para</w:t>
      </w:r>
      <w:r>
        <w:rPr>
          <w:spacing w:val="-13"/>
        </w:rPr>
        <w:t> </w:t>
      </w:r>
      <w:r>
        <w:rPr/>
        <w:t>la</w:t>
      </w:r>
      <w:r>
        <w:rPr>
          <w:spacing w:val="-13"/>
        </w:rPr>
        <w:t> </w:t>
      </w:r>
      <w:r>
        <w:rPr/>
        <w:t>soberanía</w:t>
      </w:r>
      <w:r>
        <w:rPr>
          <w:spacing w:val="-13"/>
        </w:rPr>
        <w:t> </w:t>
      </w:r>
      <w:r>
        <w:rPr/>
        <w:t>nacional,</w:t>
      </w:r>
      <w:r>
        <w:rPr>
          <w:spacing w:val="-13"/>
        </w:rPr>
        <w:t> </w:t>
      </w:r>
      <w:r>
        <w:rPr/>
        <w:t>sancionada</w:t>
      </w:r>
      <w:r>
        <w:rPr>
          <w:spacing w:val="-13"/>
        </w:rPr>
        <w:t> </w:t>
      </w:r>
      <w:r>
        <w:rPr/>
        <w:t>por</w:t>
      </w:r>
      <w:r>
        <w:rPr>
          <w:spacing w:val="-13"/>
        </w:rPr>
        <w:t> </w:t>
      </w:r>
      <w:r>
        <w:rPr/>
        <w:t>el</w:t>
      </w:r>
      <w:r>
        <w:rPr>
          <w:spacing w:val="-13"/>
        </w:rPr>
        <w:t> </w:t>
      </w:r>
      <w:r>
        <w:rPr/>
        <w:t>Congreso,</w:t>
      </w:r>
      <w:r>
        <w:rPr>
          <w:spacing w:val="-13"/>
        </w:rPr>
        <w:t> </w:t>
      </w:r>
      <w:r>
        <w:rPr/>
        <w:t>haya</w:t>
      </w:r>
      <w:r>
        <w:rPr>
          <w:spacing w:val="-13"/>
        </w:rPr>
        <w:t> </w:t>
      </w:r>
      <w:r>
        <w:rPr/>
        <w:t>sido</w:t>
      </w:r>
      <w:r>
        <w:rPr>
          <w:spacing w:val="-13"/>
        </w:rPr>
        <w:t> </w:t>
      </w:r>
      <w:r>
        <w:rPr/>
        <w:t>eliminada mediante</w:t>
      </w:r>
      <w:r>
        <w:rPr>
          <w:spacing w:val="-19"/>
        </w:rPr>
        <w:t> </w:t>
      </w:r>
      <w:r>
        <w:rPr/>
        <w:t>un</w:t>
      </w:r>
      <w:r>
        <w:rPr>
          <w:spacing w:val="-19"/>
        </w:rPr>
        <w:t> </w:t>
      </w:r>
      <w:r>
        <w:rPr/>
        <w:t>Decreto</w:t>
      </w:r>
      <w:r>
        <w:rPr>
          <w:spacing w:val="-19"/>
        </w:rPr>
        <w:t> </w:t>
      </w:r>
      <w:r>
        <w:rPr/>
        <w:t>de</w:t>
      </w:r>
      <w:r>
        <w:rPr>
          <w:spacing w:val="-19"/>
        </w:rPr>
        <w:t> </w:t>
      </w:r>
      <w:r>
        <w:rPr/>
        <w:t>Necesidad</w:t>
      </w:r>
      <w:r>
        <w:rPr>
          <w:spacing w:val="-19"/>
        </w:rPr>
        <w:t> </w:t>
      </w:r>
      <w:r>
        <w:rPr/>
        <w:t>y</w:t>
      </w:r>
      <w:r>
        <w:rPr>
          <w:spacing w:val="-19"/>
        </w:rPr>
        <w:t> </w:t>
      </w:r>
      <w:r>
        <w:rPr/>
        <w:t>Urgencia</w:t>
      </w:r>
      <w:r>
        <w:rPr>
          <w:spacing w:val="-19"/>
        </w:rPr>
        <w:t> </w:t>
      </w:r>
      <w:r>
        <w:rPr/>
        <w:t>agrava</w:t>
      </w:r>
      <w:r>
        <w:rPr>
          <w:spacing w:val="-19"/>
        </w:rPr>
        <w:t> </w:t>
      </w:r>
      <w:r>
        <w:rPr/>
        <w:t>todavía</w:t>
      </w:r>
      <w:r>
        <w:rPr>
          <w:spacing w:val="-19"/>
        </w:rPr>
        <w:t> </w:t>
      </w:r>
      <w:r>
        <w:rPr/>
        <w:t>más</w:t>
      </w:r>
      <w:r>
        <w:rPr>
          <w:spacing w:val="-19"/>
        </w:rPr>
        <w:t> </w:t>
      </w:r>
      <w:r>
        <w:rPr/>
        <w:t>esta</w:t>
      </w:r>
      <w:r>
        <w:rPr>
          <w:spacing w:val="-19"/>
        </w:rPr>
        <w:t> </w:t>
      </w:r>
      <w:r>
        <w:rPr/>
        <w:t>situación.</w:t>
      </w:r>
    </w:p>
    <w:p>
      <w:pPr>
        <w:pStyle w:val="BodyText"/>
        <w:spacing w:line="252" w:lineRule="auto" w:before="164"/>
        <w:ind w:left="259" w:right="283"/>
      </w:pPr>
      <w:r>
        <w:rPr>
          <w:spacing w:val="-2"/>
        </w:rPr>
        <w:t>Desde</w:t>
      </w:r>
      <w:r>
        <w:rPr>
          <w:spacing w:val="-15"/>
        </w:rPr>
        <w:t> </w:t>
      </w:r>
      <w:r>
        <w:rPr>
          <w:spacing w:val="-2"/>
        </w:rPr>
        <w:t>una</w:t>
      </w:r>
      <w:r>
        <w:rPr>
          <w:spacing w:val="-15"/>
        </w:rPr>
        <w:t> </w:t>
      </w:r>
      <w:r>
        <w:rPr>
          <w:spacing w:val="-2"/>
        </w:rPr>
        <w:t>perspectiva</w:t>
      </w:r>
      <w:r>
        <w:rPr>
          <w:spacing w:val="-15"/>
        </w:rPr>
        <w:t> </w:t>
      </w:r>
      <w:r>
        <w:rPr>
          <w:spacing w:val="-2"/>
        </w:rPr>
        <w:t>federal,</w:t>
      </w:r>
      <w:r>
        <w:rPr>
          <w:spacing w:val="-15"/>
        </w:rPr>
        <w:t> </w:t>
      </w:r>
      <w:r>
        <w:rPr>
          <w:spacing w:val="-2"/>
        </w:rPr>
        <w:t>la</w:t>
      </w:r>
      <w:r>
        <w:rPr>
          <w:spacing w:val="-15"/>
        </w:rPr>
        <w:t> </w:t>
      </w:r>
      <w:r>
        <w:rPr>
          <w:spacing w:val="-2"/>
        </w:rPr>
        <w:t>cuestión</w:t>
      </w:r>
      <w:r>
        <w:rPr>
          <w:spacing w:val="-15"/>
        </w:rPr>
        <w:t> </w:t>
      </w:r>
      <w:r>
        <w:rPr>
          <w:spacing w:val="-2"/>
        </w:rPr>
        <w:t>adquiere</w:t>
      </w:r>
      <w:r>
        <w:rPr>
          <w:spacing w:val="-15"/>
        </w:rPr>
        <w:t> </w:t>
      </w:r>
      <w:r>
        <w:rPr>
          <w:spacing w:val="-2"/>
        </w:rPr>
        <w:t>una</w:t>
      </w:r>
      <w:r>
        <w:rPr>
          <w:spacing w:val="-15"/>
        </w:rPr>
        <w:t> </w:t>
      </w:r>
      <w:r>
        <w:rPr>
          <w:spacing w:val="-2"/>
        </w:rPr>
        <w:t>relevancia</w:t>
      </w:r>
      <w:r>
        <w:rPr>
          <w:spacing w:val="-15"/>
        </w:rPr>
        <w:t> </w:t>
      </w:r>
      <w:r>
        <w:rPr>
          <w:spacing w:val="-2"/>
        </w:rPr>
        <w:t>particular.</w:t>
      </w:r>
      <w:r>
        <w:rPr>
          <w:spacing w:val="-15"/>
        </w:rPr>
        <w:t> </w:t>
      </w:r>
      <w:r>
        <w:rPr>
          <w:spacing w:val="-2"/>
        </w:rPr>
        <w:t>La </w:t>
      </w:r>
      <w:r>
        <w:rPr>
          <w:spacing w:val="-4"/>
        </w:rPr>
        <w:t>extranjerización</w:t>
      </w:r>
      <w:r>
        <w:rPr>
          <w:spacing w:val="-15"/>
        </w:rPr>
        <w:t> </w:t>
      </w:r>
      <w:r>
        <w:rPr>
          <w:spacing w:val="-4"/>
        </w:rPr>
        <w:t>y</w:t>
      </w:r>
      <w:r>
        <w:rPr>
          <w:spacing w:val="-15"/>
        </w:rPr>
        <w:t> </w:t>
      </w:r>
      <w:r>
        <w:rPr>
          <w:spacing w:val="-4"/>
        </w:rPr>
        <w:t>concentración</w:t>
      </w:r>
      <w:r>
        <w:rPr>
          <w:spacing w:val="-15"/>
        </w:rPr>
        <w:t> </w:t>
      </w:r>
      <w:r>
        <w:rPr>
          <w:spacing w:val="-4"/>
        </w:rPr>
        <w:t>de</w:t>
      </w:r>
      <w:r>
        <w:rPr>
          <w:spacing w:val="-15"/>
        </w:rPr>
        <w:t> </w:t>
      </w:r>
      <w:r>
        <w:rPr>
          <w:spacing w:val="-4"/>
        </w:rPr>
        <w:t>la</w:t>
      </w:r>
      <w:r>
        <w:rPr>
          <w:spacing w:val="-15"/>
        </w:rPr>
        <w:t> </w:t>
      </w:r>
      <w:r>
        <w:rPr>
          <w:spacing w:val="-4"/>
        </w:rPr>
        <w:t>tierra</w:t>
      </w:r>
      <w:r>
        <w:rPr>
          <w:spacing w:val="-15"/>
        </w:rPr>
        <w:t> </w:t>
      </w:r>
      <w:r>
        <w:rPr>
          <w:spacing w:val="-4"/>
        </w:rPr>
        <w:t>no</w:t>
      </w:r>
      <w:r>
        <w:rPr>
          <w:spacing w:val="-15"/>
        </w:rPr>
        <w:t> </w:t>
      </w:r>
      <w:r>
        <w:rPr>
          <w:spacing w:val="-4"/>
        </w:rPr>
        <w:t>afectan</w:t>
      </w:r>
      <w:r>
        <w:rPr>
          <w:spacing w:val="-15"/>
        </w:rPr>
        <w:t> </w:t>
      </w:r>
      <w:r>
        <w:rPr>
          <w:spacing w:val="-4"/>
        </w:rPr>
        <w:t>un</w:t>
      </w:r>
      <w:r>
        <w:rPr>
          <w:spacing w:val="-15"/>
        </w:rPr>
        <w:t> </w:t>
      </w:r>
      <w:r>
        <w:rPr>
          <w:spacing w:val="-4"/>
        </w:rPr>
        <w:t>territorio</w:t>
      </w:r>
      <w:r>
        <w:rPr>
          <w:spacing w:val="-15"/>
        </w:rPr>
        <w:t> </w:t>
      </w:r>
      <w:r>
        <w:rPr>
          <w:spacing w:val="-4"/>
        </w:rPr>
        <w:t>abstracto.</w:t>
      </w:r>
      <w:r>
        <w:rPr>
          <w:spacing w:val="-15"/>
        </w:rPr>
        <w:t> </w:t>
      </w:r>
      <w:r>
        <w:rPr>
          <w:spacing w:val="-4"/>
        </w:rPr>
        <w:t>Este </w:t>
      </w:r>
      <w:r>
        <w:rPr/>
        <w:t>impacta</w:t>
      </w:r>
      <w:r>
        <w:rPr>
          <w:spacing w:val="-10"/>
        </w:rPr>
        <w:t> </w:t>
      </w:r>
      <w:r>
        <w:rPr/>
        <w:t>sobre</w:t>
      </w:r>
      <w:r>
        <w:rPr>
          <w:spacing w:val="-10"/>
        </w:rPr>
        <w:t> </w:t>
      </w:r>
      <w:r>
        <w:rPr/>
        <w:t>provincias,</w:t>
      </w:r>
      <w:r>
        <w:rPr>
          <w:spacing w:val="-10"/>
        </w:rPr>
        <w:t> </w:t>
      </w:r>
      <w:r>
        <w:rPr/>
        <w:t>comunidades</w:t>
      </w:r>
      <w:r>
        <w:rPr>
          <w:spacing w:val="-10"/>
        </w:rPr>
        <w:t> </w:t>
      </w:r>
      <w:r>
        <w:rPr/>
        <w:t>campesinas</w:t>
      </w:r>
      <w:r>
        <w:rPr>
          <w:spacing w:val="-10"/>
        </w:rPr>
        <w:t> </w:t>
      </w:r>
      <w:r>
        <w:rPr/>
        <w:t>e</w:t>
      </w:r>
      <w:r>
        <w:rPr>
          <w:spacing w:val="-10"/>
        </w:rPr>
        <w:t> </w:t>
      </w:r>
      <w:r>
        <w:rPr/>
        <w:t>indígenas,</w:t>
      </w:r>
      <w:r>
        <w:rPr>
          <w:spacing w:val="-10"/>
        </w:rPr>
        <w:t> </w:t>
      </w:r>
      <w:r>
        <w:rPr/>
        <w:t>trabajadores </w:t>
      </w:r>
      <w:r>
        <w:rPr>
          <w:spacing w:val="-2"/>
        </w:rPr>
        <w:t>rurales,</w:t>
      </w:r>
      <w:r>
        <w:rPr>
          <w:spacing w:val="-15"/>
        </w:rPr>
        <w:t> </w:t>
      </w:r>
      <w:r>
        <w:rPr>
          <w:spacing w:val="-2"/>
        </w:rPr>
        <w:t>producciones</w:t>
      </w:r>
      <w:r>
        <w:rPr>
          <w:spacing w:val="-15"/>
        </w:rPr>
        <w:t> </w:t>
      </w:r>
      <w:r>
        <w:rPr>
          <w:spacing w:val="-2"/>
        </w:rPr>
        <w:t>cooperativas,</w:t>
      </w:r>
      <w:r>
        <w:rPr>
          <w:spacing w:val="-15"/>
        </w:rPr>
        <w:t> </w:t>
      </w:r>
      <w:r>
        <w:rPr>
          <w:spacing w:val="-2"/>
        </w:rPr>
        <w:t>economías</w:t>
      </w:r>
      <w:r>
        <w:rPr>
          <w:spacing w:val="-15"/>
        </w:rPr>
        <w:t> </w:t>
      </w:r>
      <w:r>
        <w:rPr>
          <w:spacing w:val="-2"/>
        </w:rPr>
        <w:t>regionales</w:t>
      </w:r>
      <w:r>
        <w:rPr>
          <w:spacing w:val="-15"/>
        </w:rPr>
        <w:t> </w:t>
      </w:r>
      <w:r>
        <w:rPr>
          <w:spacing w:val="-2"/>
        </w:rPr>
        <w:t>y</w:t>
      </w:r>
      <w:r>
        <w:rPr>
          <w:spacing w:val="-15"/>
        </w:rPr>
        <w:t> </w:t>
      </w:r>
      <w:r>
        <w:rPr>
          <w:spacing w:val="-2"/>
        </w:rPr>
        <w:t>poblaciones</w:t>
      </w:r>
      <w:r>
        <w:rPr>
          <w:spacing w:val="-15"/>
        </w:rPr>
        <w:t> </w:t>
      </w:r>
      <w:r>
        <w:rPr>
          <w:spacing w:val="-2"/>
        </w:rPr>
        <w:t>que</w:t>
      </w:r>
      <w:r>
        <w:rPr>
          <w:spacing w:val="-15"/>
        </w:rPr>
        <w:t> </w:t>
      </w:r>
      <w:r>
        <w:rPr>
          <w:spacing w:val="-2"/>
        </w:rPr>
        <w:t>viven</w:t>
      </w:r>
      <w:r>
        <w:rPr>
          <w:spacing w:val="-15"/>
        </w:rPr>
        <w:t> </w:t>
      </w:r>
      <w:r>
        <w:rPr>
          <w:spacing w:val="-2"/>
        </w:rPr>
        <w:t>y trabajan</w:t>
      </w:r>
      <w:r>
        <w:rPr>
          <w:spacing w:val="-13"/>
        </w:rPr>
        <w:t> </w:t>
      </w:r>
      <w:r>
        <w:rPr>
          <w:spacing w:val="-2"/>
        </w:rPr>
        <w:t>cotidianamente</w:t>
      </w:r>
      <w:r>
        <w:rPr>
          <w:spacing w:val="-13"/>
        </w:rPr>
        <w:t> </w:t>
      </w:r>
      <w:r>
        <w:rPr>
          <w:spacing w:val="-2"/>
        </w:rPr>
        <w:t>en</w:t>
      </w:r>
      <w:r>
        <w:rPr>
          <w:spacing w:val="-13"/>
        </w:rPr>
        <w:t> </w:t>
      </w:r>
      <w:r>
        <w:rPr>
          <w:spacing w:val="-2"/>
        </w:rPr>
        <w:t>esos</w:t>
      </w:r>
      <w:r>
        <w:rPr>
          <w:spacing w:val="-13"/>
        </w:rPr>
        <w:t> </w:t>
      </w:r>
      <w:r>
        <w:rPr>
          <w:spacing w:val="-2"/>
        </w:rPr>
        <w:t>territorios.</w:t>
      </w:r>
      <w:r>
        <w:rPr>
          <w:spacing w:val="-13"/>
        </w:rPr>
        <w:t> </w:t>
      </w:r>
      <w:r>
        <w:rPr>
          <w:spacing w:val="-2"/>
        </w:rPr>
        <w:t>Defender</w:t>
      </w:r>
      <w:r>
        <w:rPr>
          <w:spacing w:val="-13"/>
        </w:rPr>
        <w:t> </w:t>
      </w:r>
      <w:r>
        <w:rPr>
          <w:spacing w:val="-2"/>
        </w:rPr>
        <w:t>la</w:t>
      </w:r>
      <w:r>
        <w:rPr>
          <w:spacing w:val="-13"/>
        </w:rPr>
        <w:t> </w:t>
      </w:r>
      <w:r>
        <w:rPr>
          <w:spacing w:val="-2"/>
        </w:rPr>
        <w:t>soberanía</w:t>
      </w:r>
      <w:r>
        <w:rPr>
          <w:spacing w:val="-13"/>
        </w:rPr>
        <w:t> </w:t>
      </w:r>
      <w:r>
        <w:rPr>
          <w:spacing w:val="-2"/>
        </w:rPr>
        <w:t>supone</w:t>
      </w:r>
      <w:r>
        <w:rPr>
          <w:spacing w:val="-13"/>
        </w:rPr>
        <w:t> </w:t>
      </w:r>
      <w:r>
        <w:rPr>
          <w:spacing w:val="-2"/>
        </w:rPr>
        <w:t>también </w:t>
      </w:r>
      <w:r>
        <w:rPr>
          <w:spacing w:val="-4"/>
        </w:rPr>
        <w:t>defender</w:t>
      </w:r>
      <w:r>
        <w:rPr>
          <w:spacing w:val="-16"/>
        </w:rPr>
        <w:t> </w:t>
      </w:r>
      <w:r>
        <w:rPr>
          <w:spacing w:val="-4"/>
        </w:rPr>
        <w:t>la</w:t>
      </w:r>
      <w:r>
        <w:rPr>
          <w:spacing w:val="-16"/>
        </w:rPr>
        <w:t> </w:t>
      </w:r>
      <w:r>
        <w:rPr>
          <w:spacing w:val="-4"/>
        </w:rPr>
        <w:t>capacidad</w:t>
      </w:r>
      <w:r>
        <w:rPr>
          <w:spacing w:val="-16"/>
        </w:rPr>
        <w:t> </w:t>
      </w:r>
      <w:r>
        <w:rPr>
          <w:spacing w:val="-4"/>
        </w:rPr>
        <w:t>de</w:t>
      </w:r>
      <w:r>
        <w:rPr>
          <w:spacing w:val="-16"/>
        </w:rPr>
        <w:t> </w:t>
      </w:r>
      <w:r>
        <w:rPr>
          <w:spacing w:val="-4"/>
        </w:rPr>
        <w:t>nuestro</w:t>
      </w:r>
      <w:r>
        <w:rPr>
          <w:spacing w:val="-16"/>
        </w:rPr>
        <w:t> </w:t>
      </w:r>
      <w:r>
        <w:rPr>
          <w:spacing w:val="-4"/>
        </w:rPr>
        <w:t>pueblo</w:t>
      </w:r>
      <w:r>
        <w:rPr>
          <w:spacing w:val="-16"/>
        </w:rPr>
        <w:t> </w:t>
      </w:r>
      <w:r>
        <w:rPr>
          <w:spacing w:val="-4"/>
        </w:rPr>
        <w:t>de</w:t>
      </w:r>
      <w:r>
        <w:rPr>
          <w:spacing w:val="-16"/>
        </w:rPr>
        <w:t> </w:t>
      </w:r>
      <w:r>
        <w:rPr>
          <w:spacing w:val="-4"/>
        </w:rPr>
        <w:t>decidir</w:t>
      </w:r>
      <w:r>
        <w:rPr>
          <w:spacing w:val="-16"/>
        </w:rPr>
        <w:t> </w:t>
      </w:r>
      <w:r>
        <w:rPr>
          <w:spacing w:val="-4"/>
        </w:rPr>
        <w:t>democráticamente</w:t>
      </w:r>
      <w:r>
        <w:rPr>
          <w:spacing w:val="-16"/>
        </w:rPr>
        <w:t> </w:t>
      </w:r>
      <w:r>
        <w:rPr>
          <w:spacing w:val="-4"/>
        </w:rPr>
        <w:t>qué</w:t>
      </w:r>
      <w:r>
        <w:rPr>
          <w:spacing w:val="-16"/>
        </w:rPr>
        <w:t> </w:t>
      </w:r>
      <w:r>
        <w:rPr>
          <w:spacing w:val="-4"/>
        </w:rPr>
        <w:t>producir, </w:t>
      </w:r>
      <w:r>
        <w:rPr/>
        <w:t>cómo</w:t>
      </w:r>
      <w:r>
        <w:rPr>
          <w:spacing w:val="-19"/>
        </w:rPr>
        <w:t> </w:t>
      </w:r>
      <w:r>
        <w:rPr/>
        <w:t>hacerlo,</w:t>
      </w:r>
      <w:r>
        <w:rPr>
          <w:spacing w:val="-19"/>
        </w:rPr>
        <w:t> </w:t>
      </w:r>
      <w:r>
        <w:rPr/>
        <w:t>para</w:t>
      </w:r>
      <w:r>
        <w:rPr>
          <w:spacing w:val="-19"/>
        </w:rPr>
        <w:t> </w:t>
      </w:r>
      <w:r>
        <w:rPr/>
        <w:t>satisfacer</w:t>
      </w:r>
      <w:r>
        <w:rPr>
          <w:spacing w:val="-19"/>
        </w:rPr>
        <w:t> </w:t>
      </w:r>
      <w:r>
        <w:rPr/>
        <w:t>qué</w:t>
      </w:r>
      <w:r>
        <w:rPr>
          <w:spacing w:val="-19"/>
        </w:rPr>
        <w:t> </w:t>
      </w:r>
      <w:r>
        <w:rPr/>
        <w:t>necesidades</w:t>
      </w:r>
      <w:r>
        <w:rPr>
          <w:spacing w:val="-19"/>
        </w:rPr>
        <w:t> </w:t>
      </w:r>
      <w:r>
        <w:rPr/>
        <w:t>y</w:t>
      </w:r>
      <w:r>
        <w:rPr>
          <w:spacing w:val="-19"/>
        </w:rPr>
        <w:t> </w:t>
      </w:r>
      <w:r>
        <w:rPr/>
        <w:t>bajo</w:t>
      </w:r>
      <w:r>
        <w:rPr>
          <w:spacing w:val="-19"/>
        </w:rPr>
        <w:t> </w:t>
      </w:r>
      <w:r>
        <w:rPr/>
        <w:t>qué</w:t>
      </w:r>
      <w:r>
        <w:rPr>
          <w:spacing w:val="-19"/>
        </w:rPr>
        <w:t> </w:t>
      </w:r>
      <w:r>
        <w:rPr/>
        <w:t>formas</w:t>
      </w:r>
      <w:r>
        <w:rPr>
          <w:spacing w:val="-19"/>
        </w:rPr>
        <w:t> </w:t>
      </w:r>
      <w:r>
        <w:rPr/>
        <w:t>de</w:t>
      </w:r>
      <w:r>
        <w:rPr>
          <w:spacing w:val="-19"/>
        </w:rPr>
        <w:t> </w:t>
      </w:r>
      <w:r>
        <w:rPr/>
        <w:t>propiedad</w:t>
      </w:r>
      <w:r>
        <w:rPr>
          <w:spacing w:val="-19"/>
        </w:rPr>
        <w:t> </w:t>
      </w:r>
      <w:r>
        <w:rPr/>
        <w:t>y </w:t>
      </w:r>
      <w:r>
        <w:rPr>
          <w:spacing w:val="-2"/>
        </w:rPr>
        <w:t>control.</w:t>
      </w:r>
    </w:p>
    <w:p>
      <w:pPr>
        <w:pStyle w:val="BodyText"/>
        <w:spacing w:line="252" w:lineRule="auto" w:before="160"/>
        <w:ind w:left="259" w:right="283"/>
      </w:pPr>
      <w:r>
        <w:rPr/>
        <w:t>La</w:t>
      </w:r>
      <w:r>
        <w:rPr>
          <w:spacing w:val="-24"/>
        </w:rPr>
        <w:t> </w:t>
      </w:r>
      <w:r>
        <w:rPr/>
        <w:t>discusión</w:t>
      </w:r>
      <w:r>
        <w:rPr>
          <w:spacing w:val="-24"/>
        </w:rPr>
        <w:t> </w:t>
      </w:r>
      <w:r>
        <w:rPr/>
        <w:t>abierta</w:t>
      </w:r>
      <w:r>
        <w:rPr>
          <w:spacing w:val="-24"/>
        </w:rPr>
        <w:t> </w:t>
      </w:r>
      <w:r>
        <w:rPr/>
        <w:t>recientemente</w:t>
      </w:r>
      <w:r>
        <w:rPr>
          <w:spacing w:val="-24"/>
        </w:rPr>
        <w:t> </w:t>
      </w:r>
      <w:r>
        <w:rPr/>
        <w:t>en</w:t>
      </w:r>
      <w:r>
        <w:rPr>
          <w:spacing w:val="-24"/>
        </w:rPr>
        <w:t> </w:t>
      </w:r>
      <w:r>
        <w:rPr/>
        <w:t>el</w:t>
      </w:r>
      <w:r>
        <w:rPr>
          <w:spacing w:val="-24"/>
        </w:rPr>
        <w:t> </w:t>
      </w:r>
      <w:r>
        <w:rPr/>
        <w:t>Congreso</w:t>
      </w:r>
      <w:r>
        <w:rPr>
          <w:spacing w:val="-24"/>
        </w:rPr>
        <w:t> </w:t>
      </w:r>
      <w:r>
        <w:rPr/>
        <w:t>alrededor</w:t>
      </w:r>
      <w:r>
        <w:rPr>
          <w:spacing w:val="-24"/>
        </w:rPr>
        <w:t> </w:t>
      </w:r>
      <w:r>
        <w:rPr/>
        <w:t>del</w:t>
      </w:r>
      <w:r>
        <w:rPr>
          <w:spacing w:val="-24"/>
        </w:rPr>
        <w:t> </w:t>
      </w:r>
      <w:r>
        <w:rPr/>
        <w:t>proyecto</w:t>
      </w:r>
      <w:r>
        <w:rPr>
          <w:spacing w:val="-24"/>
        </w:rPr>
        <w:t> </w:t>
      </w:r>
      <w:r>
        <w:rPr/>
        <w:t>de </w:t>
      </w:r>
      <w:r>
        <w:rPr>
          <w:spacing w:val="-2"/>
        </w:rPr>
        <w:t>Inviolabilidad</w:t>
      </w:r>
      <w:r>
        <w:rPr>
          <w:spacing w:val="-24"/>
        </w:rPr>
        <w:t> </w:t>
      </w:r>
      <w:r>
        <w:rPr>
          <w:spacing w:val="-2"/>
        </w:rPr>
        <w:t>de</w:t>
      </w:r>
      <w:r>
        <w:rPr>
          <w:spacing w:val="-24"/>
        </w:rPr>
        <w:t> </w:t>
      </w:r>
      <w:r>
        <w:rPr>
          <w:spacing w:val="-2"/>
        </w:rPr>
        <w:t>la</w:t>
      </w:r>
      <w:r>
        <w:rPr>
          <w:spacing w:val="-24"/>
        </w:rPr>
        <w:t> </w:t>
      </w:r>
      <w:r>
        <w:rPr>
          <w:spacing w:val="-2"/>
        </w:rPr>
        <w:t>Propiedad</w:t>
      </w:r>
      <w:r>
        <w:rPr>
          <w:spacing w:val="-24"/>
        </w:rPr>
        <w:t> </w:t>
      </w:r>
      <w:r>
        <w:rPr>
          <w:spacing w:val="-2"/>
        </w:rPr>
        <w:t>Privada</w:t>
      </w:r>
      <w:r>
        <w:rPr>
          <w:spacing w:val="-24"/>
        </w:rPr>
        <w:t> </w:t>
      </w:r>
      <w:r>
        <w:rPr>
          <w:spacing w:val="-2"/>
        </w:rPr>
        <w:t>(en</w:t>
      </w:r>
      <w:r>
        <w:rPr>
          <w:spacing w:val="-24"/>
        </w:rPr>
        <w:t> </w:t>
      </w:r>
      <w:r>
        <w:rPr>
          <w:spacing w:val="-2"/>
        </w:rPr>
        <w:t>el</w:t>
      </w:r>
      <w:r>
        <w:rPr>
          <w:spacing w:val="-24"/>
        </w:rPr>
        <w:t> </w:t>
      </w:r>
      <w:r>
        <w:rPr>
          <w:spacing w:val="-2"/>
        </w:rPr>
        <w:t>que</w:t>
      </w:r>
      <w:r>
        <w:rPr>
          <w:spacing w:val="-24"/>
        </w:rPr>
        <w:t> </w:t>
      </w:r>
      <w:r>
        <w:rPr>
          <w:spacing w:val="-2"/>
        </w:rPr>
        <w:t>el</w:t>
      </w:r>
      <w:r>
        <w:rPr>
          <w:spacing w:val="-24"/>
        </w:rPr>
        <w:t> </w:t>
      </w:r>
      <w:r>
        <w:rPr>
          <w:spacing w:val="-2"/>
        </w:rPr>
        <w:t>Gobierno</w:t>
      </w:r>
      <w:r>
        <w:rPr>
          <w:spacing w:val="-24"/>
        </w:rPr>
        <w:t> </w:t>
      </w:r>
      <w:r>
        <w:rPr>
          <w:spacing w:val="-2"/>
        </w:rPr>
        <w:t>debió</w:t>
      </w:r>
      <w:r>
        <w:rPr>
          <w:spacing w:val="-24"/>
        </w:rPr>
        <w:t> </w:t>
      </w:r>
      <w:r>
        <w:rPr>
          <w:spacing w:val="-2"/>
        </w:rPr>
        <w:t>retirar</w:t>
      </w:r>
      <w:r>
        <w:rPr>
          <w:spacing w:val="-24"/>
        </w:rPr>
        <w:t> </w:t>
      </w:r>
      <w:r>
        <w:rPr>
          <w:spacing w:val="-2"/>
        </w:rPr>
        <w:t>el</w:t>
      </w:r>
      <w:r>
        <w:rPr>
          <w:spacing w:val="-24"/>
        </w:rPr>
        <w:t> </w:t>
      </w:r>
      <w:r>
        <w:rPr>
          <w:spacing w:val="-2"/>
        </w:rPr>
        <w:t>capítulo referido</w:t>
      </w:r>
      <w:r>
        <w:rPr>
          <w:spacing w:val="-26"/>
        </w:rPr>
        <w:t> </w:t>
      </w:r>
      <w:r>
        <w:rPr>
          <w:spacing w:val="-2"/>
        </w:rPr>
        <w:t>a</w:t>
      </w:r>
      <w:r>
        <w:rPr>
          <w:spacing w:val="-24"/>
        </w:rPr>
        <w:t> </w:t>
      </w:r>
      <w:r>
        <w:rPr>
          <w:spacing w:val="-2"/>
        </w:rPr>
        <w:t>las</w:t>
      </w:r>
      <w:r>
        <w:rPr>
          <w:spacing w:val="-24"/>
        </w:rPr>
        <w:t> </w:t>
      </w:r>
      <w:r>
        <w:rPr>
          <w:spacing w:val="-2"/>
        </w:rPr>
        <w:t>tierras</w:t>
      </w:r>
      <w:r>
        <w:rPr>
          <w:spacing w:val="-24"/>
        </w:rPr>
        <w:t> </w:t>
      </w:r>
      <w:r>
        <w:rPr>
          <w:spacing w:val="-2"/>
        </w:rPr>
        <w:t>rurales</w:t>
      </w:r>
      <w:r>
        <w:rPr>
          <w:spacing w:val="-24"/>
        </w:rPr>
        <w:t> </w:t>
      </w:r>
      <w:r>
        <w:rPr>
          <w:spacing w:val="-2"/>
        </w:rPr>
        <w:t>ante</w:t>
      </w:r>
      <w:r>
        <w:rPr>
          <w:spacing w:val="-24"/>
        </w:rPr>
        <w:t> </w:t>
      </w:r>
      <w:r>
        <w:rPr>
          <w:spacing w:val="-2"/>
        </w:rPr>
        <w:t>la</w:t>
      </w:r>
      <w:r>
        <w:rPr>
          <w:spacing w:val="-24"/>
        </w:rPr>
        <w:t> </w:t>
      </w:r>
      <w:r>
        <w:rPr>
          <w:spacing w:val="-2"/>
        </w:rPr>
        <w:t>falta</w:t>
      </w:r>
      <w:r>
        <w:rPr>
          <w:spacing w:val="-24"/>
        </w:rPr>
        <w:t> </w:t>
      </w:r>
      <w:r>
        <w:rPr>
          <w:spacing w:val="-2"/>
        </w:rPr>
        <w:t>de</w:t>
      </w:r>
      <w:r>
        <w:rPr>
          <w:spacing w:val="-24"/>
        </w:rPr>
        <w:t> </w:t>
      </w:r>
      <w:r>
        <w:rPr>
          <w:spacing w:val="-2"/>
        </w:rPr>
        <w:t>apoyos</w:t>
      </w:r>
      <w:r>
        <w:rPr>
          <w:spacing w:val="-24"/>
        </w:rPr>
        <w:t> </w:t>
      </w:r>
      <w:r>
        <w:rPr>
          <w:spacing w:val="-2"/>
        </w:rPr>
        <w:t>para</w:t>
      </w:r>
      <w:r>
        <w:rPr>
          <w:spacing w:val="-24"/>
        </w:rPr>
        <w:t> </w:t>
      </w:r>
      <w:r>
        <w:rPr>
          <w:spacing w:val="-2"/>
        </w:rPr>
        <w:t>su</w:t>
      </w:r>
      <w:r>
        <w:rPr>
          <w:spacing w:val="-24"/>
        </w:rPr>
        <w:t> </w:t>
      </w:r>
      <w:r>
        <w:rPr>
          <w:spacing w:val="-2"/>
        </w:rPr>
        <w:t>aprobación</w:t>
      </w:r>
      <w:r>
        <w:rPr>
          <w:spacing w:val="-24"/>
        </w:rPr>
        <w:t> </w:t>
      </w:r>
      <w:r>
        <w:rPr>
          <w:spacing w:val="-2"/>
        </w:rPr>
        <w:t>y</w:t>
      </w:r>
      <w:r>
        <w:rPr>
          <w:spacing w:val="-24"/>
        </w:rPr>
        <w:t> </w:t>
      </w:r>
      <w:r>
        <w:rPr>
          <w:spacing w:val="-2"/>
        </w:rPr>
        <w:t>una</w:t>
      </w:r>
      <w:r>
        <w:rPr>
          <w:spacing w:val="-24"/>
        </w:rPr>
        <w:t> </w:t>
      </w:r>
      <w:r>
        <w:rPr>
          <w:spacing w:val="-2"/>
        </w:rPr>
        <w:t>inmensa </w:t>
      </w:r>
      <w:r>
        <w:rPr/>
        <w:t>movilización</w:t>
      </w:r>
      <w:r>
        <w:rPr>
          <w:spacing w:val="-24"/>
        </w:rPr>
        <w:t> </w:t>
      </w:r>
      <w:r>
        <w:rPr/>
        <w:t>de</w:t>
      </w:r>
      <w:r>
        <w:rPr>
          <w:spacing w:val="-24"/>
        </w:rPr>
        <w:t> </w:t>
      </w:r>
      <w:r>
        <w:rPr/>
        <w:t>rechazo</w:t>
      </w:r>
      <w:r>
        <w:rPr>
          <w:spacing w:val="-24"/>
        </w:rPr>
        <w:t> </w:t>
      </w:r>
      <w:r>
        <w:rPr/>
        <w:t>en</w:t>
      </w:r>
      <w:r>
        <w:rPr>
          <w:spacing w:val="-24"/>
        </w:rPr>
        <w:t> </w:t>
      </w:r>
      <w:r>
        <w:rPr/>
        <w:t>las</w:t>
      </w:r>
      <w:r>
        <w:rPr>
          <w:spacing w:val="-24"/>
        </w:rPr>
        <w:t> </w:t>
      </w:r>
      <w:r>
        <w:rPr/>
        <w:t>calles)</w:t>
      </w:r>
      <w:r>
        <w:rPr>
          <w:spacing w:val="-24"/>
        </w:rPr>
        <w:t> </w:t>
      </w:r>
      <w:r>
        <w:rPr/>
        <w:t>pone</w:t>
      </w:r>
      <w:r>
        <w:rPr>
          <w:spacing w:val="-24"/>
        </w:rPr>
        <w:t> </w:t>
      </w:r>
      <w:r>
        <w:rPr/>
        <w:t>de</w:t>
      </w:r>
      <w:r>
        <w:rPr>
          <w:spacing w:val="-24"/>
        </w:rPr>
        <w:t> </w:t>
      </w:r>
      <w:r>
        <w:rPr/>
        <w:t>manifiesto</w:t>
      </w:r>
      <w:r>
        <w:rPr>
          <w:spacing w:val="-24"/>
        </w:rPr>
        <w:t> </w:t>
      </w:r>
      <w:r>
        <w:rPr/>
        <w:t>una</w:t>
      </w:r>
      <w:r>
        <w:rPr>
          <w:spacing w:val="-24"/>
        </w:rPr>
        <w:t> </w:t>
      </w:r>
      <w:r>
        <w:rPr/>
        <w:t>disputa</w:t>
      </w:r>
      <w:r>
        <w:rPr>
          <w:spacing w:val="-24"/>
        </w:rPr>
        <w:t> </w:t>
      </w:r>
      <w:r>
        <w:rPr/>
        <w:t>más</w:t>
      </w:r>
      <w:r>
        <w:rPr>
          <w:spacing w:val="-24"/>
        </w:rPr>
        <w:t> </w:t>
      </w:r>
      <w:r>
        <w:rPr/>
        <w:t>profunda que</w:t>
      </w:r>
      <w:r>
        <w:rPr>
          <w:spacing w:val="-12"/>
        </w:rPr>
        <w:t> </w:t>
      </w:r>
      <w:r>
        <w:rPr/>
        <w:t>no</w:t>
      </w:r>
      <w:r>
        <w:rPr>
          <w:spacing w:val="-12"/>
        </w:rPr>
        <w:t> </w:t>
      </w:r>
      <w:r>
        <w:rPr/>
        <w:t>podemos</w:t>
      </w:r>
      <w:r>
        <w:rPr>
          <w:spacing w:val="-12"/>
        </w:rPr>
        <w:t> </w:t>
      </w:r>
      <w:r>
        <w:rPr/>
        <w:t>eludir,</w:t>
      </w:r>
      <w:r>
        <w:rPr>
          <w:spacing w:val="-12"/>
        </w:rPr>
        <w:t> </w:t>
      </w:r>
      <w:r>
        <w:rPr/>
        <w:t>qué</w:t>
      </w:r>
      <w:r>
        <w:rPr>
          <w:spacing w:val="-12"/>
        </w:rPr>
        <w:t> </w:t>
      </w:r>
      <w:r>
        <w:rPr/>
        <w:t>entendemos</w:t>
      </w:r>
      <w:r>
        <w:rPr>
          <w:spacing w:val="-12"/>
        </w:rPr>
        <w:t> </w:t>
      </w:r>
      <w:r>
        <w:rPr/>
        <w:t>por</w:t>
      </w:r>
      <w:r>
        <w:rPr>
          <w:spacing w:val="-12"/>
        </w:rPr>
        <w:t> </w:t>
      </w:r>
      <w:r>
        <w:rPr/>
        <w:t>propiedad</w:t>
      </w:r>
      <w:r>
        <w:rPr>
          <w:spacing w:val="-12"/>
        </w:rPr>
        <w:t> </w:t>
      </w:r>
      <w:r>
        <w:rPr/>
        <w:t>cuando</w:t>
      </w:r>
      <w:r>
        <w:rPr>
          <w:spacing w:val="-12"/>
        </w:rPr>
        <w:t> </w:t>
      </w:r>
      <w:r>
        <w:rPr/>
        <w:t>hablamos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la </w:t>
      </w:r>
      <w:r>
        <w:rPr>
          <w:spacing w:val="-2"/>
        </w:rPr>
        <w:t>tierra.</w:t>
      </w:r>
      <w:r>
        <w:rPr>
          <w:spacing w:val="-22"/>
        </w:rPr>
        <w:t> </w:t>
      </w:r>
      <w:r>
        <w:rPr>
          <w:spacing w:val="-2"/>
        </w:rPr>
        <w:t>Frente</w:t>
      </w:r>
      <w:r>
        <w:rPr>
          <w:spacing w:val="-22"/>
        </w:rPr>
        <w:t> </w:t>
      </w:r>
      <w:r>
        <w:rPr>
          <w:spacing w:val="-2"/>
        </w:rPr>
        <w:t>a</w:t>
      </w:r>
      <w:r>
        <w:rPr>
          <w:spacing w:val="-22"/>
        </w:rPr>
        <w:t> </w:t>
      </w:r>
      <w:r>
        <w:rPr>
          <w:spacing w:val="-2"/>
        </w:rPr>
        <w:t>una</w:t>
      </w:r>
      <w:r>
        <w:rPr>
          <w:spacing w:val="-22"/>
        </w:rPr>
        <w:t> </w:t>
      </w:r>
      <w:r>
        <w:rPr>
          <w:spacing w:val="-2"/>
        </w:rPr>
        <w:t>concepción</w:t>
      </w:r>
      <w:r>
        <w:rPr>
          <w:spacing w:val="-22"/>
        </w:rPr>
        <w:t> </w:t>
      </w:r>
      <w:r>
        <w:rPr>
          <w:spacing w:val="-2"/>
        </w:rPr>
        <w:t>que</w:t>
      </w:r>
      <w:r>
        <w:rPr>
          <w:spacing w:val="-22"/>
        </w:rPr>
        <w:t> </w:t>
      </w:r>
      <w:r>
        <w:rPr>
          <w:spacing w:val="-2"/>
        </w:rPr>
        <w:t>pretende</w:t>
      </w:r>
      <w:r>
        <w:rPr>
          <w:spacing w:val="-22"/>
        </w:rPr>
        <w:t> </w:t>
      </w:r>
      <w:r>
        <w:rPr>
          <w:spacing w:val="-2"/>
        </w:rPr>
        <w:t>convertir</w:t>
      </w:r>
      <w:r>
        <w:rPr>
          <w:spacing w:val="-22"/>
        </w:rPr>
        <w:t> </w:t>
      </w:r>
      <w:r>
        <w:rPr>
          <w:spacing w:val="-2"/>
        </w:rPr>
        <w:t>la</w:t>
      </w:r>
      <w:r>
        <w:rPr>
          <w:spacing w:val="-22"/>
        </w:rPr>
        <w:t> </w:t>
      </w:r>
      <w:r>
        <w:rPr>
          <w:spacing w:val="-2"/>
        </w:rPr>
        <w:t>propiedad</w:t>
      </w:r>
      <w:r>
        <w:rPr>
          <w:spacing w:val="-22"/>
        </w:rPr>
        <w:t> </w:t>
      </w:r>
      <w:r>
        <w:rPr>
          <w:spacing w:val="-2"/>
        </w:rPr>
        <w:t>privada </w:t>
      </w:r>
      <w:r>
        <w:rPr/>
        <w:t>individual</w:t>
      </w:r>
      <w:r>
        <w:rPr>
          <w:spacing w:val="-24"/>
        </w:rPr>
        <w:t> </w:t>
      </w:r>
      <w:r>
        <w:rPr/>
        <w:t>en</w:t>
      </w:r>
      <w:r>
        <w:rPr>
          <w:spacing w:val="-24"/>
        </w:rPr>
        <w:t> </w:t>
      </w:r>
      <w:r>
        <w:rPr/>
        <w:t>un</w:t>
      </w:r>
      <w:r>
        <w:rPr>
          <w:spacing w:val="-24"/>
        </w:rPr>
        <w:t> </w:t>
      </w:r>
      <w:r>
        <w:rPr/>
        <w:t>derecho</w:t>
      </w:r>
      <w:r>
        <w:rPr>
          <w:spacing w:val="-24"/>
        </w:rPr>
        <w:t> </w:t>
      </w:r>
      <w:r>
        <w:rPr/>
        <w:t>prácticamente</w:t>
      </w:r>
      <w:r>
        <w:rPr>
          <w:spacing w:val="-24"/>
        </w:rPr>
        <w:t> </w:t>
      </w:r>
      <w:r>
        <w:rPr/>
        <w:t>absoluto,</w:t>
      </w:r>
      <w:r>
        <w:rPr>
          <w:spacing w:val="-24"/>
        </w:rPr>
        <w:t> </w:t>
      </w:r>
      <w:r>
        <w:rPr/>
        <w:t>entendemos</w:t>
      </w:r>
      <w:r>
        <w:rPr>
          <w:spacing w:val="-24"/>
        </w:rPr>
        <w:t> </w:t>
      </w:r>
      <w:r>
        <w:rPr/>
        <w:t>que</w:t>
      </w:r>
      <w:r>
        <w:rPr>
          <w:spacing w:val="-24"/>
        </w:rPr>
        <w:t> </w:t>
      </w:r>
      <w:r>
        <w:rPr/>
        <w:t>la</w:t>
      </w:r>
      <w:r>
        <w:rPr>
          <w:spacing w:val="-24"/>
        </w:rPr>
        <w:t> </w:t>
      </w:r>
      <w:r>
        <w:rPr/>
        <w:t>tierra</w:t>
      </w:r>
      <w:r>
        <w:rPr>
          <w:spacing w:val="-24"/>
        </w:rPr>
        <w:t> </w:t>
      </w:r>
      <w:r>
        <w:rPr/>
        <w:t>posee una</w:t>
      </w:r>
      <w:r>
        <w:rPr>
          <w:spacing w:val="-10"/>
        </w:rPr>
        <w:t> </w:t>
      </w:r>
      <w:r>
        <w:rPr/>
        <w:t>función</w:t>
      </w:r>
      <w:r>
        <w:rPr>
          <w:spacing w:val="-10"/>
        </w:rPr>
        <w:t> </w:t>
      </w:r>
      <w:r>
        <w:rPr/>
        <w:t>social</w:t>
      </w:r>
      <w:r>
        <w:rPr>
          <w:spacing w:val="-10"/>
        </w:rPr>
        <w:t> </w:t>
      </w:r>
      <w:r>
        <w:rPr/>
        <w:t>y</w:t>
      </w:r>
      <w:r>
        <w:rPr>
          <w:spacing w:val="-10"/>
        </w:rPr>
        <w:t> </w:t>
      </w:r>
      <w:r>
        <w:rPr/>
        <w:t>que</w:t>
      </w:r>
      <w:r>
        <w:rPr>
          <w:spacing w:val="-10"/>
        </w:rPr>
        <w:t> </w:t>
      </w:r>
      <w:r>
        <w:rPr/>
        <w:t>su</w:t>
      </w:r>
      <w:r>
        <w:rPr>
          <w:spacing w:val="-10"/>
        </w:rPr>
        <w:t> </w:t>
      </w:r>
      <w:r>
        <w:rPr/>
        <w:t>apropiación</w:t>
      </w:r>
      <w:r>
        <w:rPr>
          <w:spacing w:val="-10"/>
        </w:rPr>
        <w:t> </w:t>
      </w:r>
      <w:r>
        <w:rPr/>
        <w:t>no</w:t>
      </w:r>
      <w:r>
        <w:rPr>
          <w:spacing w:val="-10"/>
        </w:rPr>
        <w:t> </w:t>
      </w:r>
      <w:r>
        <w:rPr/>
        <w:t>puede</w:t>
      </w:r>
      <w:r>
        <w:rPr>
          <w:spacing w:val="-10"/>
        </w:rPr>
        <w:t> </w:t>
      </w:r>
      <w:r>
        <w:rPr/>
        <w:t>desvincularse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las</w:t>
      </w:r>
      <w:r>
        <w:rPr>
          <w:spacing w:val="-10"/>
        </w:rPr>
        <w:t> </w:t>
      </w:r>
      <w:r>
        <w:rPr/>
        <w:t>necesidades colectivas,</w:t>
      </w:r>
      <w:r>
        <w:rPr>
          <w:spacing w:val="-24"/>
        </w:rPr>
        <w:t> </w:t>
      </w:r>
      <w:r>
        <w:rPr/>
        <w:t>la</w:t>
      </w:r>
      <w:r>
        <w:rPr>
          <w:spacing w:val="-24"/>
        </w:rPr>
        <w:t> </w:t>
      </w:r>
      <w:r>
        <w:rPr/>
        <w:t>soberanía</w:t>
      </w:r>
      <w:r>
        <w:rPr>
          <w:spacing w:val="-24"/>
        </w:rPr>
        <w:t> </w:t>
      </w:r>
      <w:r>
        <w:rPr/>
        <w:t>y</w:t>
      </w:r>
      <w:r>
        <w:rPr>
          <w:spacing w:val="-24"/>
        </w:rPr>
        <w:t> </w:t>
      </w:r>
      <w:r>
        <w:rPr/>
        <w:t>la</w:t>
      </w:r>
      <w:r>
        <w:rPr>
          <w:spacing w:val="-24"/>
        </w:rPr>
        <w:t> </w:t>
      </w:r>
      <w:r>
        <w:rPr/>
        <w:t>reproducción</w:t>
      </w:r>
      <w:r>
        <w:rPr>
          <w:spacing w:val="-24"/>
        </w:rPr>
        <w:t> </w:t>
      </w:r>
      <w:r>
        <w:rPr/>
        <w:t>de</w:t>
      </w:r>
      <w:r>
        <w:rPr>
          <w:spacing w:val="-24"/>
        </w:rPr>
        <w:t> </w:t>
      </w:r>
      <w:r>
        <w:rPr/>
        <w:t>la</w:t>
      </w:r>
      <w:r>
        <w:rPr>
          <w:spacing w:val="-24"/>
        </w:rPr>
        <w:t> </w:t>
      </w:r>
      <w:r>
        <w:rPr/>
        <w:t>vida.</w:t>
      </w:r>
      <w:r>
        <w:rPr>
          <w:spacing w:val="-24"/>
        </w:rPr>
        <w:t> </w:t>
      </w:r>
      <w:r>
        <w:rPr/>
        <w:t>Nuestra</w:t>
      </w:r>
      <w:r>
        <w:rPr>
          <w:spacing w:val="-24"/>
        </w:rPr>
        <w:t> </w:t>
      </w:r>
      <w:r>
        <w:rPr/>
        <w:t>propia</w:t>
      </w:r>
      <w:r>
        <w:rPr>
          <w:spacing w:val="-24"/>
        </w:rPr>
        <w:t> </w:t>
      </w:r>
      <w:r>
        <w:rPr/>
        <w:t>historia</w:t>
      </w:r>
      <w:r>
        <w:rPr>
          <w:spacing w:val="-24"/>
        </w:rPr>
        <w:t> </w:t>
      </w:r>
      <w:r>
        <w:rPr/>
        <w:t>y</w:t>
      </w:r>
      <w:r>
        <w:rPr>
          <w:spacing w:val="-24"/>
        </w:rPr>
        <w:t> </w:t>
      </w:r>
      <w:r>
        <w:rPr/>
        <w:t>la</w:t>
      </w:r>
      <w:r>
        <w:rPr>
          <w:spacing w:val="-24"/>
        </w:rPr>
        <w:t> </w:t>
      </w:r>
      <w:r>
        <w:rPr/>
        <w:t>de los</w:t>
      </w:r>
      <w:r>
        <w:rPr>
          <w:spacing w:val="-16"/>
        </w:rPr>
        <w:t> </w:t>
      </w:r>
      <w:r>
        <w:rPr/>
        <w:t>pueblos</w:t>
      </w:r>
      <w:r>
        <w:rPr>
          <w:spacing w:val="-16"/>
        </w:rPr>
        <w:t> </w:t>
      </w:r>
      <w:r>
        <w:rPr/>
        <w:t>de</w:t>
      </w:r>
      <w:r>
        <w:rPr>
          <w:spacing w:val="-16"/>
        </w:rPr>
        <w:t> </w:t>
      </w:r>
      <w:r>
        <w:rPr/>
        <w:t>América</w:t>
      </w:r>
      <w:r>
        <w:rPr>
          <w:spacing w:val="-16"/>
        </w:rPr>
        <w:t> </w:t>
      </w:r>
      <w:r>
        <w:rPr/>
        <w:t>Latina</w:t>
      </w:r>
      <w:r>
        <w:rPr>
          <w:spacing w:val="-16"/>
        </w:rPr>
        <w:t> </w:t>
      </w:r>
      <w:r>
        <w:rPr/>
        <w:t>muestran</w:t>
      </w:r>
      <w:r>
        <w:rPr>
          <w:spacing w:val="-16"/>
        </w:rPr>
        <w:t> </w:t>
      </w:r>
      <w:r>
        <w:rPr/>
        <w:t>la</w:t>
      </w:r>
      <w:r>
        <w:rPr>
          <w:spacing w:val="-16"/>
        </w:rPr>
        <w:t> </w:t>
      </w:r>
      <w:r>
        <w:rPr/>
        <w:t>existencia</w:t>
      </w:r>
      <w:r>
        <w:rPr>
          <w:spacing w:val="-16"/>
        </w:rPr>
        <w:t> </w:t>
      </w:r>
      <w:r>
        <w:rPr/>
        <w:t>de</w:t>
      </w:r>
      <w:r>
        <w:rPr>
          <w:spacing w:val="-16"/>
        </w:rPr>
        <w:t> </w:t>
      </w:r>
      <w:r>
        <w:rPr/>
        <w:t>otras</w:t>
      </w:r>
      <w:r>
        <w:rPr>
          <w:spacing w:val="-16"/>
        </w:rPr>
        <w:t> </w:t>
      </w:r>
      <w:r>
        <w:rPr/>
        <w:t>relaciones</w:t>
      </w:r>
      <w:r>
        <w:rPr>
          <w:spacing w:val="-16"/>
        </w:rPr>
        <w:t> </w:t>
      </w:r>
      <w:r>
        <w:rPr/>
        <w:t>posibles </w:t>
      </w:r>
      <w:r>
        <w:rPr>
          <w:spacing w:val="-2"/>
        </w:rPr>
        <w:t>con</w:t>
      </w:r>
      <w:r>
        <w:rPr>
          <w:spacing w:val="-15"/>
        </w:rPr>
        <w:t> </w:t>
      </w:r>
      <w:r>
        <w:rPr>
          <w:spacing w:val="-2"/>
        </w:rPr>
        <w:t>el</w:t>
      </w:r>
      <w:r>
        <w:rPr>
          <w:spacing w:val="-15"/>
        </w:rPr>
        <w:t> </w:t>
      </w:r>
      <w:r>
        <w:rPr>
          <w:spacing w:val="-2"/>
        </w:rPr>
        <w:t>territorio,</w:t>
      </w:r>
      <w:r>
        <w:rPr>
          <w:spacing w:val="-15"/>
        </w:rPr>
        <w:t> </w:t>
      </w:r>
      <w:r>
        <w:rPr>
          <w:spacing w:val="-2"/>
        </w:rPr>
        <w:t>ya</w:t>
      </w:r>
      <w:r>
        <w:rPr>
          <w:spacing w:val="-15"/>
        </w:rPr>
        <w:t> </w:t>
      </w:r>
      <w:r>
        <w:rPr>
          <w:spacing w:val="-2"/>
        </w:rPr>
        <w:t>sea</w:t>
      </w:r>
      <w:r>
        <w:rPr>
          <w:spacing w:val="-15"/>
        </w:rPr>
        <w:t> </w:t>
      </w:r>
      <w:r>
        <w:rPr>
          <w:spacing w:val="-2"/>
        </w:rPr>
        <w:t>bajo</w:t>
      </w:r>
      <w:r>
        <w:rPr>
          <w:spacing w:val="-15"/>
        </w:rPr>
        <w:t> </w:t>
      </w:r>
      <w:r>
        <w:rPr>
          <w:spacing w:val="-2"/>
        </w:rPr>
        <w:t>formas</w:t>
      </w:r>
      <w:r>
        <w:rPr>
          <w:spacing w:val="-15"/>
        </w:rPr>
        <w:t> </w:t>
      </w:r>
      <w:r>
        <w:rPr>
          <w:spacing w:val="-2"/>
        </w:rPr>
        <w:t>comunitarias,</w:t>
      </w:r>
      <w:r>
        <w:rPr>
          <w:spacing w:val="-15"/>
        </w:rPr>
        <w:t> </w:t>
      </w:r>
      <w:r>
        <w:rPr>
          <w:spacing w:val="-2"/>
        </w:rPr>
        <w:t>cooperativas</w:t>
      </w:r>
      <w:r>
        <w:rPr>
          <w:spacing w:val="-15"/>
        </w:rPr>
        <w:t> </w:t>
      </w:r>
      <w:r>
        <w:rPr>
          <w:spacing w:val="-2"/>
        </w:rPr>
        <w:t>y</w:t>
      </w:r>
      <w:r>
        <w:rPr>
          <w:spacing w:val="-15"/>
        </w:rPr>
        <w:t> </w:t>
      </w:r>
      <w:r>
        <w:rPr>
          <w:spacing w:val="-2"/>
        </w:rPr>
        <w:t>ancestrales</w:t>
      </w:r>
      <w:r>
        <w:rPr>
          <w:spacing w:val="-15"/>
        </w:rPr>
        <w:t> </w:t>
      </w:r>
      <w:r>
        <w:rPr>
          <w:spacing w:val="-2"/>
        </w:rPr>
        <w:t>que </w:t>
      </w:r>
      <w:r>
        <w:rPr/>
        <w:t>cuestionan</w:t>
      </w:r>
      <w:r>
        <w:rPr>
          <w:spacing w:val="-24"/>
        </w:rPr>
        <w:t> </w:t>
      </w:r>
      <w:r>
        <w:rPr/>
        <w:t>que</w:t>
      </w:r>
      <w:r>
        <w:rPr>
          <w:spacing w:val="-24"/>
        </w:rPr>
        <w:t> </w:t>
      </w:r>
      <w:r>
        <w:rPr/>
        <w:t>la</w:t>
      </w:r>
      <w:r>
        <w:rPr>
          <w:spacing w:val="-24"/>
        </w:rPr>
        <w:t> </w:t>
      </w:r>
      <w:r>
        <w:rPr/>
        <w:t>propiedad</w:t>
      </w:r>
      <w:r>
        <w:rPr>
          <w:spacing w:val="-24"/>
        </w:rPr>
        <w:t> </w:t>
      </w:r>
      <w:r>
        <w:rPr/>
        <w:t>privada</w:t>
      </w:r>
      <w:r>
        <w:rPr>
          <w:spacing w:val="-24"/>
        </w:rPr>
        <w:t> </w:t>
      </w:r>
      <w:r>
        <w:rPr/>
        <w:t>mercantil</w:t>
      </w:r>
      <w:r>
        <w:rPr>
          <w:spacing w:val="-24"/>
        </w:rPr>
        <w:t> </w:t>
      </w:r>
      <w:r>
        <w:rPr/>
        <w:t>sea</w:t>
      </w:r>
      <w:r>
        <w:rPr>
          <w:spacing w:val="-24"/>
        </w:rPr>
        <w:t> </w:t>
      </w:r>
      <w:r>
        <w:rPr/>
        <w:t>la</w:t>
      </w:r>
      <w:r>
        <w:rPr>
          <w:spacing w:val="-24"/>
        </w:rPr>
        <w:t> </w:t>
      </w:r>
      <w:r>
        <w:rPr/>
        <w:t>única</w:t>
      </w:r>
      <w:r>
        <w:rPr>
          <w:spacing w:val="-24"/>
        </w:rPr>
        <w:t> </w:t>
      </w:r>
      <w:r>
        <w:rPr/>
        <w:t>manera</w:t>
      </w:r>
      <w:r>
        <w:rPr>
          <w:spacing w:val="-24"/>
        </w:rPr>
        <w:t> </w:t>
      </w:r>
      <w:r>
        <w:rPr/>
        <w:t>de</w:t>
      </w:r>
      <w:r>
        <w:rPr>
          <w:spacing w:val="-24"/>
        </w:rPr>
        <w:t> </w:t>
      </w:r>
      <w:r>
        <w:rPr/>
        <w:t>organizar</w:t>
      </w:r>
      <w:r>
        <w:rPr>
          <w:spacing w:val="-24"/>
        </w:rPr>
        <w:t> </w:t>
      </w:r>
      <w:r>
        <w:rPr/>
        <w:t>el </w:t>
      </w:r>
      <w:r>
        <w:rPr>
          <w:spacing w:val="-2"/>
        </w:rPr>
        <w:t>acceso,</w:t>
      </w:r>
      <w:r>
        <w:rPr>
          <w:spacing w:val="-20"/>
        </w:rPr>
        <w:t> </w:t>
      </w:r>
      <w:r>
        <w:rPr>
          <w:spacing w:val="-2"/>
        </w:rPr>
        <w:t>uso</w:t>
      </w:r>
      <w:r>
        <w:rPr>
          <w:spacing w:val="-20"/>
        </w:rPr>
        <w:t> </w:t>
      </w:r>
      <w:r>
        <w:rPr>
          <w:spacing w:val="-2"/>
        </w:rPr>
        <w:t>y</w:t>
      </w:r>
      <w:r>
        <w:rPr>
          <w:spacing w:val="-20"/>
        </w:rPr>
        <w:t> </w:t>
      </w:r>
      <w:r>
        <w:rPr>
          <w:spacing w:val="-2"/>
        </w:rPr>
        <w:t>cuidado</w:t>
      </w:r>
      <w:r>
        <w:rPr>
          <w:spacing w:val="-20"/>
        </w:rPr>
        <w:t> </w:t>
      </w:r>
      <w:r>
        <w:rPr>
          <w:spacing w:val="-2"/>
        </w:rPr>
        <w:t>de</w:t>
      </w:r>
      <w:r>
        <w:rPr>
          <w:spacing w:val="-20"/>
        </w:rPr>
        <w:t> </w:t>
      </w:r>
      <w:r>
        <w:rPr>
          <w:spacing w:val="-2"/>
        </w:rPr>
        <w:t>la</w:t>
      </w:r>
      <w:r>
        <w:rPr>
          <w:spacing w:val="-20"/>
        </w:rPr>
        <w:t> </w:t>
      </w:r>
      <w:r>
        <w:rPr>
          <w:spacing w:val="-2"/>
        </w:rPr>
        <w:t>tierra.</w:t>
      </w:r>
      <w:r>
        <w:rPr>
          <w:spacing w:val="-20"/>
        </w:rPr>
        <w:t> </w:t>
      </w:r>
      <w:r>
        <w:rPr>
          <w:spacing w:val="-2"/>
        </w:rPr>
        <w:t>Por</w:t>
      </w:r>
      <w:r>
        <w:rPr>
          <w:spacing w:val="-20"/>
        </w:rPr>
        <w:t> </w:t>
      </w:r>
      <w:r>
        <w:rPr>
          <w:spacing w:val="-2"/>
        </w:rPr>
        <w:t>eso,</w:t>
      </w:r>
      <w:r>
        <w:rPr>
          <w:spacing w:val="-20"/>
        </w:rPr>
        <w:t> </w:t>
      </w:r>
      <w:r>
        <w:rPr>
          <w:spacing w:val="-2"/>
        </w:rPr>
        <w:t>defender</w:t>
      </w:r>
      <w:r>
        <w:rPr>
          <w:spacing w:val="-20"/>
        </w:rPr>
        <w:t> </w:t>
      </w:r>
      <w:r>
        <w:rPr>
          <w:spacing w:val="-2"/>
        </w:rPr>
        <w:t>los</w:t>
      </w:r>
      <w:r>
        <w:rPr>
          <w:spacing w:val="-20"/>
        </w:rPr>
        <w:t> </w:t>
      </w:r>
      <w:r>
        <w:rPr>
          <w:spacing w:val="-2"/>
        </w:rPr>
        <w:t>límites</w:t>
      </w:r>
      <w:r>
        <w:rPr>
          <w:spacing w:val="-20"/>
        </w:rPr>
        <w:t> </w:t>
      </w:r>
      <w:r>
        <w:rPr>
          <w:spacing w:val="-2"/>
        </w:rPr>
        <w:t>a</w:t>
      </w:r>
      <w:r>
        <w:rPr>
          <w:spacing w:val="-20"/>
        </w:rPr>
        <w:t> </w:t>
      </w:r>
      <w:r>
        <w:rPr>
          <w:spacing w:val="-2"/>
        </w:rPr>
        <w:t>la</w:t>
      </w:r>
      <w:r>
        <w:rPr>
          <w:spacing w:val="-20"/>
        </w:rPr>
        <w:t> </w:t>
      </w:r>
      <w:r>
        <w:rPr>
          <w:spacing w:val="-2"/>
        </w:rPr>
        <w:t>extranjerización </w:t>
      </w:r>
      <w:r>
        <w:rPr/>
        <w:t>debe</w:t>
      </w:r>
      <w:r>
        <w:rPr>
          <w:spacing w:val="-15"/>
        </w:rPr>
        <w:t> </w:t>
      </w:r>
      <w:r>
        <w:rPr/>
        <w:t>ser</w:t>
      </w:r>
      <w:r>
        <w:rPr>
          <w:spacing w:val="-15"/>
        </w:rPr>
        <w:t> </w:t>
      </w:r>
      <w:r>
        <w:rPr/>
        <w:t>apenas</w:t>
      </w:r>
      <w:r>
        <w:rPr>
          <w:spacing w:val="-15"/>
        </w:rPr>
        <w:t> </w:t>
      </w:r>
      <w:r>
        <w:rPr/>
        <w:t>un</w:t>
      </w:r>
      <w:r>
        <w:rPr>
          <w:spacing w:val="-15"/>
        </w:rPr>
        <w:t> </w:t>
      </w:r>
      <w:r>
        <w:rPr/>
        <w:t>punto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partida.</w:t>
      </w:r>
      <w:r>
        <w:rPr>
          <w:spacing w:val="-15"/>
        </w:rPr>
        <w:t> </w:t>
      </w:r>
      <w:r>
        <w:rPr/>
        <w:t>Necesitamos</w:t>
      </w:r>
      <w:r>
        <w:rPr>
          <w:spacing w:val="-15"/>
        </w:rPr>
        <w:t> </w:t>
      </w:r>
      <w:r>
        <w:rPr/>
        <w:t>avanzar</w:t>
      </w:r>
      <w:r>
        <w:rPr>
          <w:spacing w:val="-15"/>
        </w:rPr>
        <w:t> </w:t>
      </w:r>
      <w:r>
        <w:rPr/>
        <w:t>en</w:t>
      </w:r>
      <w:r>
        <w:rPr>
          <w:spacing w:val="-15"/>
        </w:rPr>
        <w:t> </w:t>
      </w:r>
      <w:r>
        <w:rPr/>
        <w:t>un</w:t>
      </w:r>
      <w:r>
        <w:rPr>
          <w:spacing w:val="-15"/>
        </w:rPr>
        <w:t> </w:t>
      </w:r>
      <w:r>
        <w:rPr/>
        <w:t>debate</w:t>
      </w:r>
      <w:r>
        <w:rPr>
          <w:spacing w:val="-15"/>
        </w:rPr>
        <w:t> </w:t>
      </w:r>
      <w:r>
        <w:rPr/>
        <w:t>más profundo</w:t>
      </w:r>
      <w:r>
        <w:rPr>
          <w:spacing w:val="-15"/>
        </w:rPr>
        <w:t> </w:t>
      </w:r>
      <w:r>
        <w:rPr/>
        <w:t>sobre</w:t>
      </w:r>
      <w:r>
        <w:rPr>
          <w:spacing w:val="-15"/>
        </w:rPr>
        <w:t> </w:t>
      </w:r>
      <w:r>
        <w:rPr/>
        <w:t>formas</w:t>
      </w:r>
      <w:r>
        <w:rPr>
          <w:spacing w:val="-15"/>
        </w:rPr>
        <w:t> </w:t>
      </w:r>
      <w:r>
        <w:rPr/>
        <w:t>sociales</w:t>
      </w:r>
      <w:r>
        <w:rPr>
          <w:spacing w:val="-15"/>
        </w:rPr>
        <w:t> </w:t>
      </w:r>
      <w:r>
        <w:rPr/>
        <w:t>y</w:t>
      </w:r>
      <w:r>
        <w:rPr>
          <w:spacing w:val="-15"/>
        </w:rPr>
        <w:t> </w:t>
      </w:r>
      <w:r>
        <w:rPr/>
        <w:t>comunitarias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propiedad,</w:t>
      </w:r>
      <w:r>
        <w:rPr>
          <w:spacing w:val="-15"/>
        </w:rPr>
        <w:t> </w:t>
      </w:r>
      <w:r>
        <w:rPr/>
        <w:t>posesión</w:t>
      </w:r>
      <w:r>
        <w:rPr>
          <w:spacing w:val="-15"/>
        </w:rPr>
        <w:t> </w:t>
      </w:r>
      <w:r>
        <w:rPr/>
        <w:t>y</w:t>
      </w:r>
      <w:r>
        <w:rPr>
          <w:spacing w:val="-15"/>
        </w:rPr>
        <w:t> </w:t>
      </w:r>
      <w:r>
        <w:rPr/>
        <w:t>gestión</w:t>
      </w:r>
      <w:r>
        <w:rPr>
          <w:spacing w:val="-15"/>
        </w:rPr>
        <w:t> </w:t>
      </w:r>
      <w:r>
        <w:rPr/>
        <w:t>de </w:t>
      </w:r>
      <w:r>
        <w:rPr>
          <w:spacing w:val="-4"/>
        </w:rPr>
        <w:t>la</w:t>
      </w:r>
      <w:r>
        <w:rPr>
          <w:spacing w:val="-21"/>
        </w:rPr>
        <w:t> </w:t>
      </w:r>
      <w:r>
        <w:rPr>
          <w:spacing w:val="-4"/>
        </w:rPr>
        <w:t>tierra,</w:t>
      </w:r>
      <w:r>
        <w:rPr>
          <w:spacing w:val="-21"/>
        </w:rPr>
        <w:t> </w:t>
      </w:r>
      <w:r>
        <w:rPr>
          <w:spacing w:val="-4"/>
        </w:rPr>
        <w:t>capaces</w:t>
      </w:r>
      <w:r>
        <w:rPr>
          <w:spacing w:val="-21"/>
        </w:rPr>
        <w:t> </w:t>
      </w:r>
      <w:r>
        <w:rPr>
          <w:spacing w:val="-4"/>
        </w:rPr>
        <w:t>de</w:t>
      </w:r>
      <w:r>
        <w:rPr>
          <w:spacing w:val="-21"/>
        </w:rPr>
        <w:t> </w:t>
      </w:r>
      <w:r>
        <w:rPr>
          <w:spacing w:val="-4"/>
        </w:rPr>
        <w:t>garantizar</w:t>
      </w:r>
      <w:r>
        <w:rPr>
          <w:spacing w:val="-21"/>
        </w:rPr>
        <w:t> </w:t>
      </w:r>
      <w:r>
        <w:rPr>
          <w:spacing w:val="-4"/>
        </w:rPr>
        <w:t>el</w:t>
      </w:r>
      <w:r>
        <w:rPr>
          <w:spacing w:val="-21"/>
        </w:rPr>
        <w:t> </w:t>
      </w:r>
      <w:r>
        <w:rPr>
          <w:spacing w:val="-4"/>
        </w:rPr>
        <w:t>derecho</w:t>
      </w:r>
      <w:r>
        <w:rPr>
          <w:spacing w:val="-21"/>
        </w:rPr>
        <w:t> </w:t>
      </w:r>
      <w:r>
        <w:rPr>
          <w:spacing w:val="-4"/>
        </w:rPr>
        <w:t>a</w:t>
      </w:r>
      <w:r>
        <w:rPr>
          <w:spacing w:val="-21"/>
        </w:rPr>
        <w:t> </w:t>
      </w:r>
      <w:r>
        <w:rPr>
          <w:spacing w:val="-4"/>
        </w:rPr>
        <w:t>habitarla</w:t>
      </w:r>
      <w:r>
        <w:rPr>
          <w:spacing w:val="-21"/>
        </w:rPr>
        <w:t> </w:t>
      </w:r>
      <w:r>
        <w:rPr>
          <w:spacing w:val="-4"/>
        </w:rPr>
        <w:t>y</w:t>
      </w:r>
      <w:r>
        <w:rPr>
          <w:spacing w:val="-21"/>
        </w:rPr>
        <w:t> </w:t>
      </w:r>
      <w:r>
        <w:rPr>
          <w:spacing w:val="-4"/>
        </w:rPr>
        <w:t>producir</w:t>
      </w:r>
      <w:r>
        <w:rPr>
          <w:spacing w:val="-21"/>
        </w:rPr>
        <w:t> </w:t>
      </w:r>
      <w:r>
        <w:rPr>
          <w:spacing w:val="-4"/>
        </w:rPr>
        <w:t>en</w:t>
      </w:r>
      <w:r>
        <w:rPr>
          <w:spacing w:val="-21"/>
        </w:rPr>
        <w:t> </w:t>
      </w:r>
      <w:r>
        <w:rPr>
          <w:spacing w:val="-4"/>
        </w:rPr>
        <w:t>ella,</w:t>
      </w:r>
      <w:r>
        <w:rPr>
          <w:spacing w:val="-21"/>
        </w:rPr>
        <w:t> </w:t>
      </w:r>
      <w:r>
        <w:rPr>
          <w:spacing w:val="-4"/>
        </w:rPr>
        <w:t>preservar</w:t>
      </w:r>
      <w:r>
        <w:rPr>
          <w:spacing w:val="-21"/>
        </w:rPr>
        <w:t> </w:t>
      </w:r>
      <w:r>
        <w:rPr>
          <w:spacing w:val="-4"/>
        </w:rPr>
        <w:t>los </w:t>
      </w:r>
      <w:r>
        <w:rPr/>
        <w:t>bienes</w:t>
      </w:r>
      <w:r>
        <w:rPr>
          <w:spacing w:val="-7"/>
        </w:rPr>
        <w:t> </w:t>
      </w:r>
      <w:r>
        <w:rPr/>
        <w:t>comunes</w:t>
      </w:r>
      <w:r>
        <w:rPr>
          <w:spacing w:val="-7"/>
        </w:rPr>
        <w:t> </w:t>
      </w:r>
      <w:r>
        <w:rPr/>
        <w:t>y</w:t>
      </w:r>
      <w:r>
        <w:rPr>
          <w:spacing w:val="-7"/>
        </w:rPr>
        <w:t> </w:t>
      </w:r>
      <w:r>
        <w:rPr/>
        <w:t>subordinar</w:t>
      </w:r>
      <w:r>
        <w:rPr>
          <w:spacing w:val="-7"/>
        </w:rPr>
        <w:t> </w:t>
      </w:r>
      <w:r>
        <w:rPr/>
        <w:t>su</w:t>
      </w:r>
      <w:r>
        <w:rPr>
          <w:spacing w:val="-7"/>
        </w:rPr>
        <w:t> </w:t>
      </w:r>
      <w:r>
        <w:rPr/>
        <w:t>utilización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las</w:t>
      </w:r>
      <w:r>
        <w:rPr>
          <w:spacing w:val="-7"/>
        </w:rPr>
        <w:t> </w:t>
      </w:r>
      <w:r>
        <w:rPr/>
        <w:t>necesidades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las</w:t>
      </w:r>
      <w:r>
        <w:rPr>
          <w:spacing w:val="-7"/>
        </w:rPr>
        <w:t> </w:t>
      </w:r>
      <w:r>
        <w:rPr/>
        <w:t>mayorías populares</w:t>
      </w:r>
      <w:r>
        <w:rPr>
          <w:spacing w:val="-20"/>
        </w:rPr>
        <w:t> </w:t>
      </w:r>
      <w:r>
        <w:rPr/>
        <w:t>y</w:t>
      </w:r>
      <w:r>
        <w:rPr>
          <w:spacing w:val="-20"/>
        </w:rPr>
        <w:t> </w:t>
      </w:r>
      <w:r>
        <w:rPr/>
        <w:t>no</w:t>
      </w:r>
      <w:r>
        <w:rPr>
          <w:spacing w:val="-20"/>
        </w:rPr>
        <w:t> </w:t>
      </w:r>
      <w:r>
        <w:rPr/>
        <w:t>a</w:t>
      </w:r>
      <w:r>
        <w:rPr>
          <w:spacing w:val="-20"/>
        </w:rPr>
        <w:t> </w:t>
      </w:r>
      <w:r>
        <w:rPr/>
        <w:t>la</w:t>
      </w:r>
      <w:r>
        <w:rPr>
          <w:spacing w:val="-20"/>
        </w:rPr>
        <w:t> </w:t>
      </w:r>
      <w:r>
        <w:rPr/>
        <w:t>rentabilidad</w:t>
      </w:r>
      <w:r>
        <w:rPr>
          <w:spacing w:val="-20"/>
        </w:rPr>
        <w:t> </w:t>
      </w:r>
      <w:r>
        <w:rPr/>
        <w:t>y</w:t>
      </w:r>
      <w:r>
        <w:rPr>
          <w:spacing w:val="-20"/>
        </w:rPr>
        <w:t> </w:t>
      </w:r>
      <w:r>
        <w:rPr/>
        <w:t>acumulación</w:t>
      </w:r>
      <w:r>
        <w:rPr>
          <w:spacing w:val="-20"/>
        </w:rPr>
        <w:t> </w:t>
      </w:r>
      <w:r>
        <w:rPr/>
        <w:t>del</w:t>
      </w:r>
      <w:r>
        <w:rPr>
          <w:spacing w:val="-20"/>
        </w:rPr>
        <w:t> </w:t>
      </w:r>
      <w:r>
        <w:rPr/>
        <w:t>capital.</w:t>
      </w:r>
    </w:p>
    <w:p>
      <w:pPr>
        <w:pStyle w:val="BodyText"/>
        <w:spacing w:line="252" w:lineRule="auto" w:before="167"/>
        <w:ind w:left="259" w:right="283"/>
      </w:pPr>
      <w:r>
        <w:rPr/>
        <w:t>Por</w:t>
      </w:r>
      <w:r>
        <w:rPr>
          <w:spacing w:val="-24"/>
        </w:rPr>
        <w:t> </w:t>
      </w:r>
      <w:r>
        <w:rPr/>
        <w:t>eso</w:t>
      </w:r>
      <w:r>
        <w:rPr>
          <w:spacing w:val="-24"/>
        </w:rPr>
        <w:t> </w:t>
      </w:r>
      <w:r>
        <w:rPr/>
        <w:t>consideramos</w:t>
      </w:r>
      <w:r>
        <w:rPr>
          <w:spacing w:val="-24"/>
        </w:rPr>
        <w:t> </w:t>
      </w:r>
      <w:r>
        <w:rPr/>
        <w:t>necesario</w:t>
      </w:r>
      <w:r>
        <w:rPr>
          <w:spacing w:val="-24"/>
        </w:rPr>
        <w:t> </w:t>
      </w:r>
      <w:r>
        <w:rPr/>
        <w:t>no</w:t>
      </w:r>
      <w:r>
        <w:rPr>
          <w:spacing w:val="-24"/>
        </w:rPr>
        <w:t> </w:t>
      </w:r>
      <w:r>
        <w:rPr/>
        <w:t>solamente</w:t>
      </w:r>
      <w:r>
        <w:rPr>
          <w:spacing w:val="-24"/>
        </w:rPr>
        <w:t> </w:t>
      </w:r>
      <w:r>
        <w:rPr/>
        <w:t>defender</w:t>
      </w:r>
      <w:r>
        <w:rPr>
          <w:spacing w:val="-24"/>
        </w:rPr>
        <w:t> </w:t>
      </w:r>
      <w:r>
        <w:rPr/>
        <w:t>los</w:t>
      </w:r>
      <w:r>
        <w:rPr>
          <w:spacing w:val="-24"/>
        </w:rPr>
        <w:t> </w:t>
      </w:r>
      <w:r>
        <w:rPr/>
        <w:t>límites</w:t>
      </w:r>
      <w:r>
        <w:rPr>
          <w:spacing w:val="-24"/>
        </w:rPr>
        <w:t> </w:t>
      </w:r>
      <w:r>
        <w:rPr/>
        <w:t>establecidos</w:t>
      </w:r>
      <w:r>
        <w:rPr>
          <w:spacing w:val="-24"/>
        </w:rPr>
        <w:t> </w:t>
      </w:r>
      <w:r>
        <w:rPr/>
        <w:t>por la</w:t>
      </w:r>
      <w:r>
        <w:rPr>
          <w:spacing w:val="-22"/>
        </w:rPr>
        <w:t> </w:t>
      </w:r>
      <w:r>
        <w:rPr/>
        <w:t>Ley</w:t>
      </w:r>
      <w:r>
        <w:rPr>
          <w:spacing w:val="-22"/>
        </w:rPr>
        <w:t> </w:t>
      </w:r>
      <w:r>
        <w:rPr/>
        <w:t>26.737,</w:t>
      </w:r>
      <w:r>
        <w:rPr>
          <w:spacing w:val="-22"/>
        </w:rPr>
        <w:t> </w:t>
      </w:r>
      <w:r>
        <w:rPr/>
        <w:t>sino</w:t>
      </w:r>
      <w:r>
        <w:rPr>
          <w:spacing w:val="-22"/>
        </w:rPr>
        <w:t> </w:t>
      </w:r>
      <w:r>
        <w:rPr/>
        <w:t>avanzar</w:t>
      </w:r>
      <w:r>
        <w:rPr>
          <w:spacing w:val="-22"/>
        </w:rPr>
        <w:t> </w:t>
      </w:r>
      <w:r>
        <w:rPr/>
        <w:t>en</w:t>
      </w:r>
      <w:r>
        <w:rPr>
          <w:spacing w:val="-22"/>
        </w:rPr>
        <w:t> </w:t>
      </w:r>
      <w:r>
        <w:rPr/>
        <w:t>un</w:t>
      </w:r>
      <w:r>
        <w:rPr>
          <w:spacing w:val="-22"/>
        </w:rPr>
        <w:t> </w:t>
      </w:r>
      <w:r>
        <w:rPr/>
        <w:t>debate</w:t>
      </w:r>
      <w:r>
        <w:rPr>
          <w:spacing w:val="-22"/>
        </w:rPr>
        <w:t> </w:t>
      </w:r>
      <w:r>
        <w:rPr/>
        <w:t>más</w:t>
      </w:r>
      <w:r>
        <w:rPr>
          <w:spacing w:val="-22"/>
        </w:rPr>
        <w:t> </w:t>
      </w:r>
      <w:r>
        <w:rPr/>
        <w:t>profundo</w:t>
      </w:r>
      <w:r>
        <w:rPr>
          <w:spacing w:val="-22"/>
        </w:rPr>
        <w:t> </w:t>
      </w:r>
      <w:r>
        <w:rPr/>
        <w:t>sobre</w:t>
      </w:r>
      <w:r>
        <w:rPr>
          <w:spacing w:val="-22"/>
        </w:rPr>
        <w:t> </w:t>
      </w:r>
      <w:r>
        <w:rPr/>
        <w:t>la</w:t>
      </w:r>
      <w:r>
        <w:rPr>
          <w:spacing w:val="-22"/>
        </w:rPr>
        <w:t> </w:t>
      </w:r>
      <w:r>
        <w:rPr/>
        <w:t>propiedad, </w:t>
      </w:r>
      <w:r>
        <w:rPr>
          <w:spacing w:val="-2"/>
        </w:rPr>
        <w:t>concentración</w:t>
      </w:r>
      <w:r>
        <w:rPr>
          <w:spacing w:val="-20"/>
        </w:rPr>
        <w:t> </w:t>
      </w:r>
      <w:r>
        <w:rPr>
          <w:spacing w:val="-2"/>
        </w:rPr>
        <w:t>y</w:t>
      </w:r>
      <w:r>
        <w:rPr>
          <w:spacing w:val="-20"/>
        </w:rPr>
        <w:t> </w:t>
      </w:r>
      <w:r>
        <w:rPr>
          <w:spacing w:val="-2"/>
        </w:rPr>
        <w:t>uso</w:t>
      </w:r>
      <w:r>
        <w:rPr>
          <w:spacing w:val="-20"/>
        </w:rPr>
        <w:t> </w:t>
      </w:r>
      <w:r>
        <w:rPr>
          <w:spacing w:val="-2"/>
        </w:rPr>
        <w:t>de</w:t>
      </w:r>
      <w:r>
        <w:rPr>
          <w:spacing w:val="-20"/>
        </w:rPr>
        <w:t> </w:t>
      </w:r>
      <w:r>
        <w:rPr>
          <w:spacing w:val="-2"/>
        </w:rPr>
        <w:t>la</w:t>
      </w:r>
      <w:r>
        <w:rPr>
          <w:spacing w:val="-20"/>
        </w:rPr>
        <w:t> </w:t>
      </w:r>
      <w:r>
        <w:rPr>
          <w:spacing w:val="-2"/>
        </w:rPr>
        <w:t>tierra</w:t>
      </w:r>
      <w:r>
        <w:rPr>
          <w:spacing w:val="-20"/>
        </w:rPr>
        <w:t> </w:t>
      </w:r>
      <w:r>
        <w:rPr>
          <w:spacing w:val="-2"/>
        </w:rPr>
        <w:t>en</w:t>
      </w:r>
      <w:r>
        <w:rPr>
          <w:spacing w:val="-21"/>
        </w:rPr>
        <w:t> </w:t>
      </w:r>
      <w:r>
        <w:rPr>
          <w:spacing w:val="-2"/>
        </w:rPr>
        <w:t>nuestro</w:t>
      </w:r>
      <w:r>
        <w:rPr>
          <w:spacing w:val="-20"/>
        </w:rPr>
        <w:t> </w:t>
      </w:r>
      <w:r>
        <w:rPr>
          <w:spacing w:val="-2"/>
        </w:rPr>
        <w:t>país.</w:t>
      </w:r>
      <w:r>
        <w:rPr>
          <w:spacing w:val="-20"/>
        </w:rPr>
        <w:t> </w:t>
      </w:r>
      <w:r>
        <w:rPr>
          <w:spacing w:val="-2"/>
        </w:rPr>
        <w:t>La</w:t>
      </w:r>
      <w:r>
        <w:rPr>
          <w:spacing w:val="-20"/>
        </w:rPr>
        <w:t> </w:t>
      </w:r>
      <w:r>
        <w:rPr>
          <w:spacing w:val="-2"/>
        </w:rPr>
        <w:t>soberanía</w:t>
      </w:r>
      <w:r>
        <w:rPr>
          <w:spacing w:val="-20"/>
        </w:rPr>
        <w:t> </w:t>
      </w:r>
      <w:r>
        <w:rPr>
          <w:spacing w:val="-2"/>
        </w:rPr>
        <w:t>territorial</w:t>
      </w:r>
      <w:r>
        <w:rPr>
          <w:spacing w:val="-20"/>
        </w:rPr>
        <w:t> </w:t>
      </w:r>
      <w:r>
        <w:rPr>
          <w:spacing w:val="-2"/>
        </w:rPr>
        <w:t>exige</w:t>
      </w:r>
      <w:r>
        <w:rPr>
          <w:spacing w:val="-20"/>
        </w:rPr>
        <w:t> </w:t>
      </w:r>
      <w:r>
        <w:rPr>
          <w:spacing w:val="-2"/>
        </w:rPr>
        <w:t>el desarrollo</w:t>
      </w:r>
      <w:r>
        <w:rPr>
          <w:spacing w:val="-14"/>
        </w:rPr>
        <w:t> </w:t>
      </w:r>
      <w:r>
        <w:rPr>
          <w:spacing w:val="-2"/>
        </w:rPr>
        <w:t>de</w:t>
      </w:r>
      <w:r>
        <w:rPr>
          <w:spacing w:val="-14"/>
        </w:rPr>
        <w:t> </w:t>
      </w:r>
      <w:r>
        <w:rPr>
          <w:spacing w:val="-2"/>
        </w:rPr>
        <w:t>políticas</w:t>
      </w:r>
      <w:r>
        <w:rPr>
          <w:spacing w:val="-14"/>
        </w:rPr>
        <w:t> </w:t>
      </w:r>
      <w:r>
        <w:rPr>
          <w:spacing w:val="-2"/>
        </w:rPr>
        <w:t>públicas</w:t>
      </w:r>
      <w:r>
        <w:rPr>
          <w:spacing w:val="-14"/>
        </w:rPr>
        <w:t> </w:t>
      </w:r>
      <w:r>
        <w:rPr>
          <w:spacing w:val="-2"/>
        </w:rPr>
        <w:t>que</w:t>
      </w:r>
      <w:r>
        <w:rPr>
          <w:spacing w:val="-14"/>
        </w:rPr>
        <w:t> </w:t>
      </w:r>
      <w:r>
        <w:rPr>
          <w:spacing w:val="-2"/>
        </w:rPr>
        <w:t>impidan</w:t>
      </w:r>
      <w:r>
        <w:rPr>
          <w:spacing w:val="-14"/>
        </w:rPr>
        <w:t> </w:t>
      </w:r>
      <w:r>
        <w:rPr>
          <w:spacing w:val="-2"/>
        </w:rPr>
        <w:t>la</w:t>
      </w:r>
      <w:r>
        <w:rPr>
          <w:spacing w:val="-14"/>
        </w:rPr>
        <w:t> </w:t>
      </w:r>
      <w:r>
        <w:rPr>
          <w:spacing w:val="-2"/>
        </w:rPr>
        <w:t>concentración</w:t>
      </w:r>
      <w:r>
        <w:rPr>
          <w:spacing w:val="-14"/>
        </w:rPr>
        <w:t> </w:t>
      </w:r>
      <w:r>
        <w:rPr>
          <w:spacing w:val="-2"/>
        </w:rPr>
        <w:t>y</w:t>
      </w:r>
      <w:r>
        <w:rPr>
          <w:spacing w:val="-14"/>
        </w:rPr>
        <w:t> </w:t>
      </w:r>
      <w:r>
        <w:rPr>
          <w:spacing w:val="-2"/>
        </w:rPr>
        <w:t>extranjerización, protejan</w:t>
      </w:r>
      <w:r>
        <w:rPr>
          <w:spacing w:val="-21"/>
        </w:rPr>
        <w:t> </w:t>
      </w:r>
      <w:r>
        <w:rPr>
          <w:spacing w:val="-2"/>
        </w:rPr>
        <w:t>los</w:t>
      </w:r>
      <w:r>
        <w:rPr>
          <w:spacing w:val="-21"/>
        </w:rPr>
        <w:t> </w:t>
      </w:r>
      <w:r>
        <w:rPr>
          <w:spacing w:val="-2"/>
        </w:rPr>
        <w:t>bienes</w:t>
      </w:r>
      <w:r>
        <w:rPr>
          <w:spacing w:val="-21"/>
        </w:rPr>
        <w:t> </w:t>
      </w:r>
      <w:r>
        <w:rPr>
          <w:spacing w:val="-2"/>
        </w:rPr>
        <w:t>comunes,</w:t>
      </w:r>
      <w:r>
        <w:rPr>
          <w:spacing w:val="-21"/>
        </w:rPr>
        <w:t> </w:t>
      </w:r>
      <w:r>
        <w:rPr>
          <w:spacing w:val="-2"/>
        </w:rPr>
        <w:t>garanticen</w:t>
      </w:r>
      <w:r>
        <w:rPr>
          <w:spacing w:val="-21"/>
        </w:rPr>
        <w:t> </w:t>
      </w:r>
      <w:r>
        <w:rPr>
          <w:spacing w:val="-2"/>
        </w:rPr>
        <w:t>el</w:t>
      </w:r>
      <w:r>
        <w:rPr>
          <w:spacing w:val="-21"/>
        </w:rPr>
        <w:t> </w:t>
      </w:r>
      <w:r>
        <w:rPr>
          <w:spacing w:val="-2"/>
        </w:rPr>
        <w:t>acceso</w:t>
      </w:r>
      <w:r>
        <w:rPr>
          <w:spacing w:val="-21"/>
        </w:rPr>
        <w:t> </w:t>
      </w:r>
      <w:r>
        <w:rPr>
          <w:spacing w:val="-2"/>
        </w:rPr>
        <w:t>a</w:t>
      </w:r>
      <w:r>
        <w:rPr>
          <w:spacing w:val="-21"/>
        </w:rPr>
        <w:t> </w:t>
      </w:r>
      <w:r>
        <w:rPr>
          <w:spacing w:val="-2"/>
        </w:rPr>
        <w:t>la</w:t>
      </w:r>
      <w:r>
        <w:rPr>
          <w:spacing w:val="-21"/>
        </w:rPr>
        <w:t> </w:t>
      </w:r>
      <w:r>
        <w:rPr>
          <w:spacing w:val="-2"/>
        </w:rPr>
        <w:t>tierra</w:t>
      </w:r>
      <w:r>
        <w:rPr>
          <w:spacing w:val="-21"/>
        </w:rPr>
        <w:t> </w:t>
      </w:r>
      <w:r>
        <w:rPr>
          <w:spacing w:val="-2"/>
        </w:rPr>
        <w:t>y</w:t>
      </w:r>
      <w:r>
        <w:rPr>
          <w:spacing w:val="-21"/>
        </w:rPr>
        <w:t> </w:t>
      </w:r>
      <w:r>
        <w:rPr>
          <w:spacing w:val="-2"/>
        </w:rPr>
        <w:t>coloquen</w:t>
      </w:r>
      <w:r>
        <w:rPr>
          <w:spacing w:val="-21"/>
        </w:rPr>
        <w:t> </w:t>
      </w:r>
      <w:r>
        <w:rPr>
          <w:spacing w:val="-2"/>
        </w:rPr>
        <w:t>los</w:t>
      </w:r>
      <w:r>
        <w:rPr>
          <w:spacing w:val="-21"/>
        </w:rPr>
        <w:t> </w:t>
      </w:r>
      <w:r>
        <w:rPr>
          <w:spacing w:val="-2"/>
        </w:rPr>
        <w:t>recursos </w:t>
      </w:r>
      <w:r>
        <w:rPr/>
        <w:t>estratégicos</w:t>
      </w:r>
      <w:r>
        <w:rPr>
          <w:spacing w:val="-24"/>
        </w:rPr>
        <w:t> </w:t>
      </w:r>
      <w:r>
        <w:rPr/>
        <w:t>al</w:t>
      </w:r>
      <w:r>
        <w:rPr>
          <w:spacing w:val="-24"/>
        </w:rPr>
        <w:t> </w:t>
      </w:r>
      <w:r>
        <w:rPr/>
        <w:t>servicio</w:t>
      </w:r>
      <w:r>
        <w:rPr>
          <w:spacing w:val="-24"/>
        </w:rPr>
        <w:t> </w:t>
      </w:r>
      <w:r>
        <w:rPr/>
        <w:t>de</w:t>
      </w:r>
      <w:r>
        <w:rPr>
          <w:spacing w:val="-24"/>
        </w:rPr>
        <w:t> </w:t>
      </w:r>
      <w:r>
        <w:rPr/>
        <w:t>las</w:t>
      </w:r>
      <w:r>
        <w:rPr>
          <w:spacing w:val="-24"/>
        </w:rPr>
        <w:t> </w:t>
      </w:r>
      <w:r>
        <w:rPr/>
        <w:t>necesidades</w:t>
      </w:r>
      <w:r>
        <w:rPr>
          <w:spacing w:val="-24"/>
        </w:rPr>
        <w:t> </w:t>
      </w:r>
      <w:r>
        <w:rPr/>
        <w:t>populares</w:t>
      </w:r>
      <w:r>
        <w:rPr>
          <w:spacing w:val="-24"/>
        </w:rPr>
        <w:t> </w:t>
      </w:r>
      <w:r>
        <w:rPr/>
        <w:t>y</w:t>
      </w:r>
      <w:r>
        <w:rPr>
          <w:spacing w:val="-24"/>
        </w:rPr>
        <w:t> </w:t>
      </w:r>
      <w:r>
        <w:rPr/>
        <w:t>de</w:t>
      </w:r>
      <w:r>
        <w:rPr>
          <w:spacing w:val="-24"/>
        </w:rPr>
        <w:t> </w:t>
      </w:r>
      <w:r>
        <w:rPr/>
        <w:t>un</w:t>
      </w:r>
      <w:r>
        <w:rPr>
          <w:spacing w:val="-24"/>
        </w:rPr>
        <w:t> </w:t>
      </w:r>
      <w:r>
        <w:rPr/>
        <w:t>proyecto</w:t>
      </w:r>
      <w:r>
        <w:rPr>
          <w:spacing w:val="-24"/>
        </w:rPr>
        <w:t> </w:t>
      </w:r>
      <w:r>
        <w:rPr/>
        <w:t>de</w:t>
      </w:r>
      <w:r>
        <w:rPr>
          <w:spacing w:val="-24"/>
        </w:rPr>
        <w:t> </w:t>
      </w:r>
      <w:r>
        <w:rPr/>
        <w:t>desarrollo soberano.</w:t>
      </w:r>
      <w:r>
        <w:rPr>
          <w:spacing w:val="-24"/>
        </w:rPr>
        <w:t> </w:t>
      </w:r>
      <w:r>
        <w:rPr/>
        <w:t>La</w:t>
      </w:r>
      <w:r>
        <w:rPr>
          <w:spacing w:val="-24"/>
        </w:rPr>
        <w:t> </w:t>
      </w:r>
      <w:r>
        <w:rPr/>
        <w:t>forma</w:t>
      </w:r>
      <w:r>
        <w:rPr>
          <w:spacing w:val="-24"/>
        </w:rPr>
        <w:t> </w:t>
      </w:r>
      <w:r>
        <w:rPr/>
        <w:t>de</w:t>
      </w:r>
      <w:r>
        <w:rPr>
          <w:spacing w:val="-24"/>
        </w:rPr>
        <w:t> </w:t>
      </w:r>
      <w:r>
        <w:rPr/>
        <w:t>defenderla</w:t>
      </w:r>
      <w:r>
        <w:rPr>
          <w:spacing w:val="-24"/>
        </w:rPr>
        <w:t> </w:t>
      </w:r>
      <w:r>
        <w:rPr/>
        <w:t>y</w:t>
      </w:r>
      <w:r>
        <w:rPr>
          <w:spacing w:val="-24"/>
        </w:rPr>
        <w:t> </w:t>
      </w:r>
      <w:r>
        <w:rPr/>
        <w:t>garantizar</w:t>
      </w:r>
      <w:r>
        <w:rPr>
          <w:spacing w:val="-24"/>
        </w:rPr>
        <w:t> </w:t>
      </w:r>
      <w:r>
        <w:rPr/>
        <w:t>su</w:t>
      </w:r>
      <w:r>
        <w:rPr>
          <w:spacing w:val="-24"/>
        </w:rPr>
        <w:t> </w:t>
      </w:r>
      <w:r>
        <w:rPr/>
        <w:t>cumplimiento</w:t>
      </w:r>
      <w:r>
        <w:rPr>
          <w:spacing w:val="-24"/>
        </w:rPr>
        <w:t> </w:t>
      </w:r>
      <w:r>
        <w:rPr/>
        <w:t>es</w:t>
      </w:r>
      <w:r>
        <w:rPr>
          <w:spacing w:val="-24"/>
        </w:rPr>
        <w:t> </w:t>
      </w:r>
      <w:r>
        <w:rPr/>
        <w:t>el</w:t>
      </w:r>
      <w:r>
        <w:rPr>
          <w:spacing w:val="-24"/>
        </w:rPr>
        <w:t> </w:t>
      </w:r>
      <w:r>
        <w:rPr/>
        <w:t>desarrollo</w:t>
      </w:r>
      <w:r>
        <w:rPr>
          <w:spacing w:val="-24"/>
        </w:rPr>
        <w:t> </w:t>
      </w:r>
      <w:r>
        <w:rPr/>
        <w:t>de </w:t>
      </w:r>
      <w:r>
        <w:rPr>
          <w:spacing w:val="-2"/>
        </w:rPr>
        <w:t>poder</w:t>
      </w:r>
      <w:r>
        <w:rPr>
          <w:spacing w:val="-22"/>
        </w:rPr>
        <w:t> </w:t>
      </w:r>
      <w:r>
        <w:rPr>
          <w:spacing w:val="-2"/>
        </w:rPr>
        <w:t>popular</w:t>
      </w:r>
      <w:r>
        <w:rPr>
          <w:spacing w:val="-22"/>
        </w:rPr>
        <w:t> </w:t>
      </w:r>
      <w:r>
        <w:rPr>
          <w:spacing w:val="-2"/>
        </w:rPr>
        <w:t>de</w:t>
      </w:r>
      <w:r>
        <w:rPr>
          <w:spacing w:val="-22"/>
        </w:rPr>
        <w:t> </w:t>
      </w:r>
      <w:r>
        <w:rPr>
          <w:spacing w:val="-2"/>
        </w:rPr>
        <w:t>la</w:t>
      </w:r>
      <w:r>
        <w:rPr>
          <w:spacing w:val="-22"/>
        </w:rPr>
        <w:t> </w:t>
      </w:r>
      <w:r>
        <w:rPr>
          <w:spacing w:val="-2"/>
        </w:rPr>
        <w:t>clase</w:t>
      </w:r>
      <w:r>
        <w:rPr>
          <w:spacing w:val="-22"/>
        </w:rPr>
        <w:t> </w:t>
      </w:r>
      <w:r>
        <w:rPr>
          <w:spacing w:val="-2"/>
        </w:rPr>
        <w:t>trabajadora,</w:t>
      </w:r>
      <w:r>
        <w:rPr>
          <w:spacing w:val="-22"/>
        </w:rPr>
        <w:t> </w:t>
      </w:r>
      <w:r>
        <w:rPr>
          <w:spacing w:val="-2"/>
        </w:rPr>
        <w:t>para</w:t>
      </w:r>
      <w:r>
        <w:rPr>
          <w:spacing w:val="-22"/>
        </w:rPr>
        <w:t> </w:t>
      </w:r>
      <w:r>
        <w:rPr>
          <w:spacing w:val="-2"/>
        </w:rPr>
        <w:t>que</w:t>
      </w:r>
      <w:r>
        <w:rPr>
          <w:spacing w:val="-22"/>
        </w:rPr>
        <w:t> </w:t>
      </w:r>
      <w:r>
        <w:rPr>
          <w:spacing w:val="-2"/>
        </w:rPr>
        <w:t>el</w:t>
      </w:r>
      <w:r>
        <w:rPr>
          <w:spacing w:val="-22"/>
        </w:rPr>
        <w:t> </w:t>
      </w:r>
      <w:r>
        <w:rPr>
          <w:spacing w:val="-2"/>
        </w:rPr>
        <w:t>gobierno</w:t>
      </w:r>
      <w:r>
        <w:rPr>
          <w:spacing w:val="-22"/>
        </w:rPr>
        <w:t> </w:t>
      </w:r>
      <w:r>
        <w:rPr>
          <w:spacing w:val="-2"/>
        </w:rPr>
        <w:t>libertario,</w:t>
      </w:r>
      <w:r>
        <w:rPr>
          <w:spacing w:val="-22"/>
        </w:rPr>
        <w:t> </w:t>
      </w:r>
      <w:r>
        <w:rPr>
          <w:spacing w:val="-2"/>
        </w:rPr>
        <w:t>ni</w:t>
      </w:r>
      <w:r>
        <w:rPr>
          <w:spacing w:val="-22"/>
        </w:rPr>
        <w:t> </w:t>
      </w:r>
      <w:r>
        <w:rPr>
          <w:spacing w:val="-2"/>
        </w:rPr>
        <w:t>ningún </w:t>
      </w:r>
      <w:r>
        <w:rPr/>
        <w:t>gobierno</w:t>
      </w:r>
      <w:r>
        <w:rPr>
          <w:spacing w:val="-13"/>
        </w:rPr>
        <w:t> </w:t>
      </w:r>
      <w:r>
        <w:rPr/>
        <w:t>atente</w:t>
      </w:r>
      <w:r>
        <w:rPr>
          <w:spacing w:val="-13"/>
        </w:rPr>
        <w:t> </w:t>
      </w:r>
      <w:r>
        <w:rPr/>
        <w:t>contra</w:t>
      </w:r>
      <w:r>
        <w:rPr>
          <w:spacing w:val="-13"/>
        </w:rPr>
        <w:t> </w:t>
      </w:r>
      <w:r>
        <w:rPr/>
        <w:t>nuestro</w:t>
      </w:r>
      <w:r>
        <w:rPr>
          <w:spacing w:val="-13"/>
        </w:rPr>
        <w:t> </w:t>
      </w:r>
      <w:r>
        <w:rPr/>
        <w:t>soberanía.</w:t>
      </w:r>
    </w:p>
    <w:p>
      <w:pPr>
        <w:pStyle w:val="BodyText"/>
        <w:spacing w:line="252" w:lineRule="auto" w:before="165"/>
        <w:ind w:left="259" w:right="403"/>
        <w:jc w:val="both"/>
      </w:pPr>
      <w:r>
        <w:rPr>
          <w:spacing w:val="-4"/>
        </w:rPr>
        <w:t>La</w:t>
      </w:r>
      <w:r>
        <w:rPr>
          <w:spacing w:val="-12"/>
        </w:rPr>
        <w:t> </w:t>
      </w:r>
      <w:r>
        <w:rPr>
          <w:spacing w:val="-4"/>
        </w:rPr>
        <w:t>construcción</w:t>
      </w:r>
      <w:r>
        <w:rPr>
          <w:spacing w:val="-12"/>
        </w:rPr>
        <w:t> </w:t>
      </w:r>
      <w:r>
        <w:rPr>
          <w:spacing w:val="-4"/>
        </w:rPr>
        <w:t>de</w:t>
      </w:r>
      <w:r>
        <w:rPr>
          <w:spacing w:val="-12"/>
        </w:rPr>
        <w:t> </w:t>
      </w:r>
      <w:r>
        <w:rPr>
          <w:spacing w:val="-4"/>
        </w:rPr>
        <w:t>conocimiento</w:t>
      </w:r>
      <w:r>
        <w:rPr>
          <w:spacing w:val="-12"/>
        </w:rPr>
        <w:t> </w:t>
      </w:r>
      <w:r>
        <w:rPr>
          <w:spacing w:val="-4"/>
        </w:rPr>
        <w:t>crítico</w:t>
      </w:r>
      <w:r>
        <w:rPr>
          <w:spacing w:val="-12"/>
        </w:rPr>
        <w:t> </w:t>
      </w:r>
      <w:r>
        <w:rPr>
          <w:spacing w:val="-4"/>
        </w:rPr>
        <w:t>no</w:t>
      </w:r>
      <w:r>
        <w:rPr>
          <w:spacing w:val="-12"/>
        </w:rPr>
        <w:t> </w:t>
      </w:r>
      <w:r>
        <w:rPr>
          <w:spacing w:val="-4"/>
        </w:rPr>
        <w:t>puede</w:t>
      </w:r>
      <w:r>
        <w:rPr>
          <w:spacing w:val="-12"/>
        </w:rPr>
        <w:t> </w:t>
      </w:r>
      <w:r>
        <w:rPr>
          <w:spacing w:val="-4"/>
        </w:rPr>
        <w:t>permanecer</w:t>
      </w:r>
      <w:r>
        <w:rPr>
          <w:spacing w:val="-12"/>
        </w:rPr>
        <w:t> </w:t>
      </w:r>
      <w:r>
        <w:rPr>
          <w:spacing w:val="-4"/>
        </w:rPr>
        <w:t>ajena</w:t>
      </w:r>
      <w:r>
        <w:rPr>
          <w:spacing w:val="-12"/>
        </w:rPr>
        <w:t> </w:t>
      </w:r>
      <w:r>
        <w:rPr>
          <w:spacing w:val="-4"/>
        </w:rPr>
        <w:t>a</w:t>
      </w:r>
      <w:r>
        <w:rPr>
          <w:spacing w:val="-12"/>
        </w:rPr>
        <w:t> </w:t>
      </w:r>
      <w:r>
        <w:rPr>
          <w:spacing w:val="-4"/>
        </w:rPr>
        <w:t>esta</w:t>
      </w:r>
      <w:r>
        <w:rPr>
          <w:spacing w:val="-12"/>
        </w:rPr>
        <w:t> </w:t>
      </w:r>
      <w:r>
        <w:rPr>
          <w:spacing w:val="-4"/>
        </w:rPr>
        <w:t>disputa. </w:t>
      </w:r>
      <w:r>
        <w:rPr>
          <w:spacing w:val="-2"/>
        </w:rPr>
        <w:t>Como</w:t>
      </w:r>
      <w:r>
        <w:rPr>
          <w:spacing w:val="-12"/>
        </w:rPr>
        <w:t> </w:t>
      </w:r>
      <w:r>
        <w:rPr>
          <w:spacing w:val="-2"/>
        </w:rPr>
        <w:t>Red</w:t>
      </w:r>
      <w:r>
        <w:rPr>
          <w:spacing w:val="-12"/>
        </w:rPr>
        <w:t> </w:t>
      </w:r>
      <w:r>
        <w:rPr>
          <w:spacing w:val="-2"/>
        </w:rPr>
        <w:t>Federal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2"/>
        </w:rPr>
        <w:t> </w:t>
      </w:r>
      <w:r>
        <w:rPr>
          <w:spacing w:val="-2"/>
        </w:rPr>
        <w:t>Centros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2"/>
        </w:rPr>
        <w:t> </w:t>
      </w:r>
      <w:r>
        <w:rPr>
          <w:spacing w:val="-2"/>
        </w:rPr>
        <w:t>Estudio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2"/>
        </w:rPr>
        <w:t> </w:t>
      </w:r>
      <w:r>
        <w:rPr>
          <w:spacing w:val="-2"/>
        </w:rPr>
        <w:t>Organizaciones</w:t>
      </w:r>
      <w:r>
        <w:rPr>
          <w:spacing w:val="-12"/>
        </w:rPr>
        <w:t> </w:t>
      </w:r>
      <w:r>
        <w:rPr>
          <w:spacing w:val="-2"/>
        </w:rPr>
        <w:t>Populares</w:t>
      </w:r>
      <w:r>
        <w:rPr>
          <w:spacing w:val="-12"/>
        </w:rPr>
        <w:t> </w:t>
      </w:r>
      <w:r>
        <w:rPr>
          <w:spacing w:val="-2"/>
        </w:rPr>
        <w:t>entendemos </w:t>
      </w:r>
      <w:r>
        <w:rPr/>
        <w:t>que</w:t>
      </w:r>
      <w:r>
        <w:rPr>
          <w:spacing w:val="-24"/>
        </w:rPr>
        <w:t> </w:t>
      </w:r>
      <w:r>
        <w:rPr/>
        <w:t>nuestra</w:t>
      </w:r>
      <w:r>
        <w:rPr>
          <w:spacing w:val="-24"/>
        </w:rPr>
        <w:t> </w:t>
      </w:r>
      <w:r>
        <w:rPr/>
        <w:t>tarea</w:t>
      </w:r>
      <w:r>
        <w:rPr>
          <w:spacing w:val="-24"/>
        </w:rPr>
        <w:t> </w:t>
      </w:r>
      <w:r>
        <w:rPr/>
        <w:t>es</w:t>
      </w:r>
      <w:r>
        <w:rPr>
          <w:spacing w:val="-24"/>
        </w:rPr>
        <w:t> </w:t>
      </w:r>
      <w:r>
        <w:rPr/>
        <w:t>contribuir</w:t>
      </w:r>
      <w:r>
        <w:rPr>
          <w:spacing w:val="-24"/>
        </w:rPr>
        <w:t> </w:t>
      </w:r>
      <w:r>
        <w:rPr/>
        <w:t>a</w:t>
      </w:r>
      <w:r>
        <w:rPr>
          <w:spacing w:val="-24"/>
        </w:rPr>
        <w:t> </w:t>
      </w:r>
      <w:r>
        <w:rPr/>
        <w:t>producir</w:t>
      </w:r>
      <w:r>
        <w:rPr>
          <w:spacing w:val="-24"/>
        </w:rPr>
        <w:t> </w:t>
      </w:r>
      <w:r>
        <w:rPr/>
        <w:t>información,</w:t>
      </w:r>
      <w:r>
        <w:rPr>
          <w:spacing w:val="-24"/>
        </w:rPr>
        <w:t> </w:t>
      </w:r>
      <w:r>
        <w:rPr/>
        <w:t>investigación</w:t>
      </w:r>
      <w:r>
        <w:rPr>
          <w:spacing w:val="-24"/>
        </w:rPr>
        <w:t> </w:t>
      </w:r>
      <w:r>
        <w:rPr/>
        <w:t>y</w:t>
      </w:r>
      <w:r>
        <w:rPr>
          <w:spacing w:val="-24"/>
        </w:rPr>
        <w:t> </w:t>
      </w:r>
      <w:r>
        <w:rPr/>
        <w:t>propuestas</w:t>
      </w:r>
    </w:p>
    <w:p>
      <w:pPr>
        <w:pStyle w:val="BodyText"/>
        <w:spacing w:after="0" w:line="252" w:lineRule="auto"/>
        <w:jc w:val="both"/>
        <w:sectPr>
          <w:pgSz w:w="12240" w:h="15840"/>
          <w:pgMar w:top="1340" w:bottom="280" w:left="1440" w:right="1440"/>
          <w:pgBorders w:offsetFrom="page">
            <w:top w:val="single" w:color="47D459" w:space="24" w:sz="36"/>
            <w:left w:val="single" w:color="47D459" w:space="24" w:sz="36"/>
            <w:bottom w:val="single" w:color="47D459" w:space="24" w:sz="36"/>
            <w:right w:val="single" w:color="47D459" w:space="24" w:sz="36"/>
          </w:pgBorders>
        </w:sectPr>
      </w:pPr>
    </w:p>
    <w:p>
      <w:pPr>
        <w:pStyle w:val="BodyText"/>
        <w:spacing w:line="252" w:lineRule="auto" w:before="76"/>
        <w:ind w:left="259" w:right="283"/>
      </w:pPr>
      <w:r>
        <w:rPr>
          <w:spacing w:val="-6"/>
        </w:rPr>
        <w:t>que</w:t>
      </w:r>
      <w:r>
        <w:rPr>
          <w:spacing w:val="-15"/>
        </w:rPr>
        <w:t> </w:t>
      </w:r>
      <w:r>
        <w:rPr>
          <w:spacing w:val="-6"/>
        </w:rPr>
        <w:t>permitan</w:t>
      </w:r>
      <w:r>
        <w:rPr>
          <w:spacing w:val="-15"/>
        </w:rPr>
        <w:t> </w:t>
      </w:r>
      <w:r>
        <w:rPr>
          <w:spacing w:val="-6"/>
        </w:rPr>
        <w:t>a</w:t>
      </w:r>
      <w:r>
        <w:rPr>
          <w:spacing w:val="-15"/>
        </w:rPr>
        <w:t> </w:t>
      </w:r>
      <w:r>
        <w:rPr>
          <w:spacing w:val="-6"/>
        </w:rPr>
        <w:t>los</w:t>
      </w:r>
      <w:r>
        <w:rPr>
          <w:spacing w:val="-15"/>
        </w:rPr>
        <w:t> </w:t>
      </w:r>
      <w:r>
        <w:rPr>
          <w:spacing w:val="-6"/>
        </w:rPr>
        <w:t>trabajadores</w:t>
      </w:r>
      <w:r>
        <w:rPr>
          <w:spacing w:val="-15"/>
        </w:rPr>
        <w:t> </w:t>
      </w:r>
      <w:r>
        <w:rPr>
          <w:spacing w:val="-6"/>
        </w:rPr>
        <w:t>y</w:t>
      </w:r>
      <w:r>
        <w:rPr>
          <w:spacing w:val="-15"/>
        </w:rPr>
        <w:t> </w:t>
      </w:r>
      <w:r>
        <w:rPr>
          <w:spacing w:val="-6"/>
        </w:rPr>
        <w:t>el</w:t>
      </w:r>
      <w:r>
        <w:rPr>
          <w:spacing w:val="-15"/>
        </w:rPr>
        <w:t> </w:t>
      </w:r>
      <w:r>
        <w:rPr>
          <w:spacing w:val="-6"/>
        </w:rPr>
        <w:t>pueblo</w:t>
      </w:r>
      <w:r>
        <w:rPr>
          <w:spacing w:val="-15"/>
        </w:rPr>
        <w:t> </w:t>
      </w:r>
      <w:r>
        <w:rPr>
          <w:spacing w:val="-6"/>
        </w:rPr>
        <w:t>pobre,</w:t>
      </w:r>
      <w:r>
        <w:rPr>
          <w:spacing w:val="-15"/>
        </w:rPr>
        <w:t> </w:t>
      </w:r>
      <w:r>
        <w:rPr>
          <w:spacing w:val="-6"/>
        </w:rPr>
        <w:t>tener</w:t>
      </w:r>
      <w:r>
        <w:rPr>
          <w:spacing w:val="-15"/>
        </w:rPr>
        <w:t> </w:t>
      </w:r>
      <w:r>
        <w:rPr>
          <w:spacing w:val="-6"/>
        </w:rPr>
        <w:t>herramientas</w:t>
      </w:r>
      <w:r>
        <w:rPr>
          <w:spacing w:val="-15"/>
        </w:rPr>
        <w:t> </w:t>
      </w:r>
      <w:r>
        <w:rPr>
          <w:spacing w:val="-6"/>
        </w:rPr>
        <w:t>para</w:t>
      </w:r>
      <w:r>
        <w:rPr>
          <w:spacing w:val="-15"/>
        </w:rPr>
        <w:t> </w:t>
      </w:r>
      <w:r>
        <w:rPr>
          <w:spacing w:val="-6"/>
        </w:rPr>
        <w:t>intervenir </w:t>
      </w:r>
      <w:r>
        <w:rPr/>
        <w:t>y</w:t>
      </w:r>
      <w:r>
        <w:rPr>
          <w:spacing w:val="-14"/>
        </w:rPr>
        <w:t> </w:t>
      </w:r>
      <w:r>
        <w:rPr/>
        <w:t>luchar</w:t>
      </w:r>
      <w:r>
        <w:rPr>
          <w:spacing w:val="-14"/>
        </w:rPr>
        <w:t> </w:t>
      </w:r>
      <w:r>
        <w:rPr/>
        <w:t>en</w:t>
      </w:r>
      <w:r>
        <w:rPr>
          <w:spacing w:val="-14"/>
        </w:rPr>
        <w:t> </w:t>
      </w:r>
      <w:r>
        <w:rPr/>
        <w:t>frente</w:t>
      </w:r>
      <w:r>
        <w:rPr>
          <w:spacing w:val="-14"/>
        </w:rPr>
        <w:t> </w:t>
      </w:r>
      <w:r>
        <w:rPr/>
        <w:t>a</w:t>
      </w:r>
      <w:r>
        <w:rPr>
          <w:spacing w:val="-14"/>
        </w:rPr>
        <w:t> </w:t>
      </w:r>
      <w:r>
        <w:rPr/>
        <w:t>los</w:t>
      </w:r>
      <w:r>
        <w:rPr>
          <w:spacing w:val="-14"/>
        </w:rPr>
        <w:t> </w:t>
      </w:r>
      <w:r>
        <w:rPr/>
        <w:t>grandes</w:t>
      </w:r>
      <w:r>
        <w:rPr>
          <w:spacing w:val="-14"/>
        </w:rPr>
        <w:t> </w:t>
      </w:r>
      <w:r>
        <w:rPr/>
        <w:t>debates</w:t>
      </w:r>
      <w:r>
        <w:rPr>
          <w:spacing w:val="-14"/>
        </w:rPr>
        <w:t> </w:t>
      </w:r>
      <w:r>
        <w:rPr/>
        <w:t>nacionales.</w:t>
      </w:r>
    </w:p>
    <w:p>
      <w:pPr>
        <w:pStyle w:val="BodyText"/>
        <w:spacing w:line="252" w:lineRule="auto" w:before="164"/>
        <w:ind w:left="259" w:right="352"/>
      </w:pPr>
      <w:r>
        <w:rPr/>
        <w:t>Así</w:t>
      </w:r>
      <w:r>
        <w:rPr>
          <w:spacing w:val="-12"/>
        </w:rPr>
        <w:t> </w:t>
      </w:r>
      <w:r>
        <w:rPr/>
        <w:t>mismo,</w:t>
      </w:r>
      <w:r>
        <w:rPr>
          <w:spacing w:val="-12"/>
        </w:rPr>
        <w:t> </w:t>
      </w:r>
      <w:r>
        <w:rPr/>
        <w:t>apoyamos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convocatoria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se</w:t>
      </w:r>
      <w:r>
        <w:rPr>
          <w:spacing w:val="-12"/>
        </w:rPr>
        <w:t> </w:t>
      </w:r>
      <w:r>
        <w:rPr/>
        <w:t>realice</w:t>
      </w:r>
      <w:r>
        <w:rPr>
          <w:spacing w:val="-12"/>
        </w:rPr>
        <w:t> </w:t>
      </w:r>
      <w:r>
        <w:rPr/>
        <w:t>en</w:t>
      </w:r>
      <w:r>
        <w:rPr>
          <w:spacing w:val="-12"/>
        </w:rPr>
        <w:t> </w:t>
      </w:r>
      <w:r>
        <w:rPr/>
        <w:t>los</w:t>
      </w:r>
      <w:r>
        <w:rPr>
          <w:spacing w:val="-12"/>
        </w:rPr>
        <w:t> </w:t>
      </w:r>
      <w:r>
        <w:rPr/>
        <w:t>próximos</w:t>
      </w:r>
      <w:r>
        <w:rPr>
          <w:spacing w:val="-12"/>
        </w:rPr>
        <w:t> </w:t>
      </w:r>
      <w:r>
        <w:rPr/>
        <w:t>días</w:t>
      </w:r>
      <w:r>
        <w:rPr>
          <w:spacing w:val="-12"/>
        </w:rPr>
        <w:t> </w:t>
      </w:r>
      <w:r>
        <w:rPr/>
        <w:t>para </w:t>
      </w:r>
      <w:r>
        <w:rPr>
          <w:spacing w:val="-4"/>
        </w:rPr>
        <w:t>movilizar</w:t>
      </w:r>
      <w:r>
        <w:rPr>
          <w:spacing w:val="-21"/>
        </w:rPr>
        <w:t> </w:t>
      </w:r>
      <w:r>
        <w:rPr>
          <w:spacing w:val="-4"/>
        </w:rPr>
        <w:t>y</w:t>
      </w:r>
      <w:r>
        <w:rPr>
          <w:spacing w:val="-21"/>
        </w:rPr>
        <w:t> </w:t>
      </w:r>
      <w:r>
        <w:rPr>
          <w:spacing w:val="-4"/>
        </w:rPr>
        <w:t>expresar</w:t>
      </w:r>
      <w:r>
        <w:rPr>
          <w:spacing w:val="-21"/>
        </w:rPr>
        <w:t> </w:t>
      </w:r>
      <w:r>
        <w:rPr>
          <w:spacing w:val="-4"/>
        </w:rPr>
        <w:t>en</w:t>
      </w:r>
      <w:r>
        <w:rPr>
          <w:spacing w:val="-21"/>
        </w:rPr>
        <w:t> </w:t>
      </w:r>
      <w:r>
        <w:rPr>
          <w:spacing w:val="-4"/>
        </w:rPr>
        <w:t>las</w:t>
      </w:r>
      <w:r>
        <w:rPr>
          <w:spacing w:val="-21"/>
        </w:rPr>
        <w:t> </w:t>
      </w:r>
      <w:r>
        <w:rPr>
          <w:spacing w:val="-4"/>
        </w:rPr>
        <w:t>calles</w:t>
      </w:r>
      <w:r>
        <w:rPr>
          <w:spacing w:val="-21"/>
        </w:rPr>
        <w:t> </w:t>
      </w:r>
      <w:r>
        <w:rPr>
          <w:spacing w:val="-4"/>
        </w:rPr>
        <w:t>el</w:t>
      </w:r>
      <w:r>
        <w:rPr>
          <w:spacing w:val="-21"/>
        </w:rPr>
        <w:t> </w:t>
      </w:r>
      <w:r>
        <w:rPr>
          <w:spacing w:val="-4"/>
        </w:rPr>
        <w:t>repudio</w:t>
      </w:r>
      <w:r>
        <w:rPr>
          <w:spacing w:val="-21"/>
        </w:rPr>
        <w:t> </w:t>
      </w:r>
      <w:r>
        <w:rPr>
          <w:spacing w:val="-4"/>
        </w:rPr>
        <w:t>al</w:t>
      </w:r>
      <w:r>
        <w:rPr>
          <w:spacing w:val="-21"/>
        </w:rPr>
        <w:t> </w:t>
      </w:r>
      <w:r>
        <w:rPr>
          <w:spacing w:val="-4"/>
        </w:rPr>
        <w:t>fallo</w:t>
      </w:r>
      <w:r>
        <w:rPr>
          <w:spacing w:val="-21"/>
        </w:rPr>
        <w:t> </w:t>
      </w:r>
      <w:r>
        <w:rPr>
          <w:spacing w:val="-4"/>
        </w:rPr>
        <w:t>contra</w:t>
      </w:r>
      <w:r>
        <w:rPr>
          <w:spacing w:val="-21"/>
        </w:rPr>
        <w:t> </w:t>
      </w:r>
      <w:r>
        <w:rPr>
          <w:spacing w:val="-4"/>
        </w:rPr>
        <w:t>la</w:t>
      </w:r>
      <w:r>
        <w:rPr>
          <w:spacing w:val="-21"/>
        </w:rPr>
        <w:t> </w:t>
      </w:r>
      <w:r>
        <w:rPr>
          <w:spacing w:val="-4"/>
        </w:rPr>
        <w:t>corte</w:t>
      </w:r>
      <w:r>
        <w:rPr>
          <w:spacing w:val="-21"/>
        </w:rPr>
        <w:t> </w:t>
      </w:r>
      <w:r>
        <w:rPr>
          <w:spacing w:val="-4"/>
        </w:rPr>
        <w:t>suprema</w:t>
      </w:r>
      <w:r>
        <w:rPr>
          <w:spacing w:val="-21"/>
        </w:rPr>
        <w:t> </w:t>
      </w:r>
      <w:r>
        <w:rPr>
          <w:spacing w:val="-4"/>
        </w:rPr>
        <w:t>y</w:t>
      </w:r>
      <w:r>
        <w:rPr>
          <w:spacing w:val="-21"/>
        </w:rPr>
        <w:t> </w:t>
      </w:r>
      <w:r>
        <w:rPr>
          <w:spacing w:val="-4"/>
        </w:rPr>
        <w:t>contra </w:t>
      </w:r>
      <w:r>
        <w:rPr/>
        <w:t>el</w:t>
      </w:r>
      <w:r>
        <w:rPr>
          <w:spacing w:val="-24"/>
        </w:rPr>
        <w:t> </w:t>
      </w:r>
      <w:r>
        <w:rPr/>
        <w:t>gobierno</w:t>
      </w:r>
      <w:r>
        <w:rPr>
          <w:spacing w:val="-24"/>
        </w:rPr>
        <w:t> </w:t>
      </w:r>
      <w:r>
        <w:rPr/>
        <w:t>de</w:t>
      </w:r>
      <w:r>
        <w:rPr>
          <w:spacing w:val="-24"/>
        </w:rPr>
        <w:t> </w:t>
      </w:r>
      <w:r>
        <w:rPr/>
        <w:t>La</w:t>
      </w:r>
      <w:r>
        <w:rPr>
          <w:spacing w:val="-24"/>
        </w:rPr>
        <w:t> </w:t>
      </w:r>
      <w:r>
        <w:rPr/>
        <w:t>Libertad</w:t>
      </w:r>
      <w:r>
        <w:rPr>
          <w:spacing w:val="-24"/>
        </w:rPr>
        <w:t> </w:t>
      </w:r>
      <w:r>
        <w:rPr/>
        <w:t>Avanza</w:t>
      </w:r>
      <w:r>
        <w:rPr>
          <w:spacing w:val="-24"/>
        </w:rPr>
        <w:t> </w:t>
      </w:r>
      <w:r>
        <w:rPr/>
        <w:t>que</w:t>
      </w:r>
      <w:r>
        <w:rPr>
          <w:spacing w:val="-24"/>
        </w:rPr>
        <w:t> </w:t>
      </w:r>
      <w:r>
        <w:rPr/>
        <w:t>le</w:t>
      </w:r>
      <w:r>
        <w:rPr>
          <w:spacing w:val="-24"/>
        </w:rPr>
        <w:t> </w:t>
      </w:r>
      <w:r>
        <w:rPr/>
        <w:t>permite</w:t>
      </w:r>
      <w:r>
        <w:rPr>
          <w:spacing w:val="-24"/>
        </w:rPr>
        <w:t> </w:t>
      </w:r>
      <w:r>
        <w:rPr/>
        <w:t>continuar</w:t>
      </w:r>
      <w:r>
        <w:rPr>
          <w:spacing w:val="-24"/>
        </w:rPr>
        <w:t> </w:t>
      </w:r>
      <w:r>
        <w:rPr/>
        <w:t>con</w:t>
      </w:r>
      <w:r>
        <w:rPr>
          <w:spacing w:val="-24"/>
        </w:rPr>
        <w:t> </w:t>
      </w:r>
      <w:r>
        <w:rPr/>
        <w:t>su</w:t>
      </w:r>
      <w:r>
        <w:rPr>
          <w:spacing w:val="-24"/>
        </w:rPr>
        <w:t> </w:t>
      </w:r>
      <w:r>
        <w:rPr/>
        <w:t>programa</w:t>
      </w:r>
      <w:r>
        <w:rPr>
          <w:spacing w:val="-24"/>
        </w:rPr>
        <w:t> </w:t>
      </w:r>
      <w:r>
        <w:rPr/>
        <w:t>de saqueo y entrega.</w:t>
      </w:r>
    </w:p>
    <w:p>
      <w:pPr>
        <w:pStyle w:val="BodyText"/>
        <w:spacing w:line="252" w:lineRule="auto" w:before="159"/>
        <w:ind w:left="259"/>
      </w:pPr>
      <w:r>
        <w:rPr>
          <w:spacing w:val="-2"/>
        </w:rPr>
        <w:t>La</w:t>
      </w:r>
      <w:r>
        <w:rPr>
          <w:spacing w:val="-22"/>
        </w:rPr>
        <w:t> </w:t>
      </w:r>
      <w:r>
        <w:rPr>
          <w:spacing w:val="-2"/>
        </w:rPr>
        <w:t>tierra,</w:t>
      </w:r>
      <w:r>
        <w:rPr>
          <w:spacing w:val="-22"/>
        </w:rPr>
        <w:t> </w:t>
      </w:r>
      <w:r>
        <w:rPr>
          <w:spacing w:val="-2"/>
        </w:rPr>
        <w:t>el</w:t>
      </w:r>
      <w:r>
        <w:rPr>
          <w:spacing w:val="-22"/>
        </w:rPr>
        <w:t> </w:t>
      </w:r>
      <w:r>
        <w:rPr>
          <w:spacing w:val="-2"/>
        </w:rPr>
        <w:t>agua</w:t>
      </w:r>
      <w:r>
        <w:rPr>
          <w:spacing w:val="-22"/>
        </w:rPr>
        <w:t> </w:t>
      </w:r>
      <w:r>
        <w:rPr>
          <w:spacing w:val="-2"/>
        </w:rPr>
        <w:t>y</w:t>
      </w:r>
      <w:r>
        <w:rPr>
          <w:spacing w:val="-22"/>
        </w:rPr>
        <w:t> </w:t>
      </w:r>
      <w:r>
        <w:rPr>
          <w:spacing w:val="-2"/>
        </w:rPr>
        <w:t>los</w:t>
      </w:r>
      <w:r>
        <w:rPr>
          <w:spacing w:val="-22"/>
        </w:rPr>
        <w:t> </w:t>
      </w:r>
      <w:r>
        <w:rPr>
          <w:spacing w:val="-2"/>
        </w:rPr>
        <w:t>bienes</w:t>
      </w:r>
      <w:r>
        <w:rPr>
          <w:spacing w:val="-22"/>
        </w:rPr>
        <w:t> </w:t>
      </w:r>
      <w:r>
        <w:rPr>
          <w:spacing w:val="-2"/>
        </w:rPr>
        <w:t>comunes</w:t>
      </w:r>
      <w:r>
        <w:rPr>
          <w:spacing w:val="-22"/>
        </w:rPr>
        <w:t> </w:t>
      </w:r>
      <w:r>
        <w:rPr>
          <w:spacing w:val="-2"/>
        </w:rPr>
        <w:t>no</w:t>
      </w:r>
      <w:r>
        <w:rPr>
          <w:spacing w:val="-22"/>
        </w:rPr>
        <w:t> </w:t>
      </w:r>
      <w:r>
        <w:rPr>
          <w:spacing w:val="-2"/>
        </w:rPr>
        <w:t>son</w:t>
      </w:r>
      <w:r>
        <w:rPr>
          <w:spacing w:val="-22"/>
        </w:rPr>
        <w:t> </w:t>
      </w:r>
      <w:r>
        <w:rPr>
          <w:spacing w:val="-2"/>
        </w:rPr>
        <w:t>mercancías.</w:t>
      </w:r>
      <w:r>
        <w:rPr>
          <w:spacing w:val="-22"/>
        </w:rPr>
        <w:t> </w:t>
      </w:r>
      <w:r>
        <w:rPr>
          <w:spacing w:val="-2"/>
        </w:rPr>
        <w:t>Son</w:t>
      </w:r>
      <w:r>
        <w:rPr>
          <w:spacing w:val="-22"/>
        </w:rPr>
        <w:t> </w:t>
      </w:r>
      <w:r>
        <w:rPr>
          <w:spacing w:val="-2"/>
        </w:rPr>
        <w:t>parte</w:t>
      </w:r>
      <w:r>
        <w:rPr>
          <w:spacing w:val="-22"/>
        </w:rPr>
        <w:t> </w:t>
      </w:r>
      <w:r>
        <w:rPr>
          <w:spacing w:val="-2"/>
        </w:rPr>
        <w:t>fundamental</w:t>
      </w:r>
      <w:r>
        <w:rPr>
          <w:spacing w:val="-22"/>
        </w:rPr>
        <w:t> </w:t>
      </w:r>
      <w:r>
        <w:rPr>
          <w:spacing w:val="-2"/>
        </w:rPr>
        <w:t>de </w:t>
      </w:r>
      <w:r>
        <w:rPr/>
        <w:t>nuestra</w:t>
      </w:r>
      <w:r>
        <w:rPr>
          <w:spacing w:val="-18"/>
        </w:rPr>
        <w:t> </w:t>
      </w:r>
      <w:r>
        <w:rPr/>
        <w:t>soberanía</w:t>
      </w:r>
      <w:r>
        <w:rPr>
          <w:spacing w:val="-18"/>
        </w:rPr>
        <w:t> </w:t>
      </w:r>
      <w:r>
        <w:rPr/>
        <w:t>y</w:t>
      </w:r>
      <w:r>
        <w:rPr>
          <w:spacing w:val="-18"/>
        </w:rPr>
        <w:t> </w:t>
      </w:r>
      <w:r>
        <w:rPr/>
        <w:t>del</w:t>
      </w:r>
      <w:r>
        <w:rPr>
          <w:spacing w:val="-18"/>
        </w:rPr>
        <w:t> </w:t>
      </w:r>
      <w:r>
        <w:rPr/>
        <w:t>futuro</w:t>
      </w:r>
      <w:r>
        <w:rPr>
          <w:spacing w:val="-18"/>
        </w:rPr>
        <w:t> </w:t>
      </w:r>
      <w:r>
        <w:rPr/>
        <w:t>de</w:t>
      </w:r>
      <w:r>
        <w:rPr>
          <w:spacing w:val="-18"/>
        </w:rPr>
        <w:t> </w:t>
      </w:r>
      <w:r>
        <w:rPr/>
        <w:t>nuestro</w:t>
      </w:r>
      <w:r>
        <w:rPr>
          <w:spacing w:val="-18"/>
        </w:rPr>
        <w:t> </w:t>
      </w:r>
      <w:r>
        <w:rPr/>
        <w:t>pueblo.</w:t>
      </w:r>
    </w:p>
    <w:p>
      <w:pPr>
        <w:pStyle w:val="BodyText"/>
      </w:pPr>
    </w:p>
    <w:p>
      <w:pPr>
        <w:pStyle w:val="BodyText"/>
        <w:spacing w:before="43"/>
      </w:pPr>
    </w:p>
    <w:p>
      <w:pPr>
        <w:spacing w:before="0"/>
        <w:ind w:left="259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Instituto</w:t>
      </w:r>
      <w:r>
        <w:rPr>
          <w:b/>
          <w:spacing w:val="-24"/>
          <w:sz w:val="24"/>
        </w:rPr>
        <w:t> </w:t>
      </w:r>
      <w:r>
        <w:rPr>
          <w:b/>
          <w:spacing w:val="-2"/>
          <w:sz w:val="24"/>
        </w:rPr>
        <w:t>de</w:t>
      </w:r>
      <w:r>
        <w:rPr>
          <w:b/>
          <w:spacing w:val="-23"/>
          <w:sz w:val="24"/>
        </w:rPr>
        <w:t> </w:t>
      </w:r>
      <w:r>
        <w:rPr>
          <w:b/>
          <w:spacing w:val="-2"/>
          <w:sz w:val="24"/>
        </w:rPr>
        <w:t>Estudios</w:t>
      </w:r>
      <w:r>
        <w:rPr>
          <w:b/>
          <w:spacing w:val="-23"/>
          <w:sz w:val="24"/>
        </w:rPr>
        <w:t> </w:t>
      </w:r>
      <w:r>
        <w:rPr>
          <w:b/>
          <w:spacing w:val="-2"/>
          <w:sz w:val="24"/>
        </w:rPr>
        <w:t>y</w:t>
      </w:r>
      <w:r>
        <w:rPr>
          <w:b/>
          <w:spacing w:val="-24"/>
          <w:sz w:val="24"/>
        </w:rPr>
        <w:t> </w:t>
      </w:r>
      <w:r>
        <w:rPr>
          <w:b/>
          <w:spacing w:val="-2"/>
          <w:sz w:val="24"/>
        </w:rPr>
        <w:t>Formación</w:t>
      </w:r>
      <w:r>
        <w:rPr>
          <w:b/>
          <w:spacing w:val="-23"/>
          <w:sz w:val="24"/>
        </w:rPr>
        <w:t> </w:t>
      </w:r>
      <w:r>
        <w:rPr>
          <w:b/>
          <w:spacing w:val="-2"/>
          <w:sz w:val="24"/>
        </w:rPr>
        <w:t>CTA</w:t>
      </w:r>
      <w:r>
        <w:rPr>
          <w:b/>
          <w:spacing w:val="-23"/>
          <w:sz w:val="24"/>
        </w:rPr>
        <w:t> </w:t>
      </w:r>
      <w:r>
        <w:rPr>
          <w:b/>
          <w:spacing w:val="-2"/>
          <w:sz w:val="24"/>
        </w:rPr>
        <w:t>A</w:t>
      </w:r>
      <w:r>
        <w:rPr>
          <w:b/>
          <w:spacing w:val="-23"/>
          <w:sz w:val="24"/>
        </w:rPr>
        <w:t> </w:t>
      </w:r>
      <w:r>
        <w:rPr>
          <w:b/>
          <w:spacing w:val="-2"/>
          <w:sz w:val="24"/>
        </w:rPr>
        <w:t>–</w:t>
      </w:r>
      <w:r>
        <w:rPr>
          <w:b/>
          <w:spacing w:val="-23"/>
          <w:sz w:val="24"/>
        </w:rPr>
        <w:t> </w:t>
      </w:r>
      <w:r>
        <w:rPr>
          <w:b/>
          <w:spacing w:val="-5"/>
          <w:sz w:val="24"/>
        </w:rPr>
        <w:t>IEF</w:t>
      </w:r>
    </w:p>
    <w:p>
      <w:pPr>
        <w:pStyle w:val="BodyText"/>
        <w:rPr>
          <w:b/>
        </w:rPr>
      </w:pPr>
    </w:p>
    <w:p>
      <w:pPr>
        <w:pStyle w:val="BodyText"/>
        <w:spacing w:before="157"/>
        <w:rPr>
          <w:b/>
        </w:rPr>
      </w:pPr>
    </w:p>
    <w:p>
      <w:pPr>
        <w:spacing w:before="0"/>
        <w:ind w:left="307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Instituto</w:t>
      </w:r>
      <w:r>
        <w:rPr>
          <w:b/>
          <w:spacing w:val="-17"/>
          <w:sz w:val="24"/>
        </w:rPr>
        <w:t> </w:t>
      </w:r>
      <w:r>
        <w:rPr>
          <w:b/>
          <w:spacing w:val="-2"/>
          <w:sz w:val="24"/>
        </w:rPr>
        <w:t>de</w:t>
      </w:r>
      <w:r>
        <w:rPr>
          <w:b/>
          <w:spacing w:val="-17"/>
          <w:sz w:val="24"/>
        </w:rPr>
        <w:t> </w:t>
      </w:r>
      <w:r>
        <w:rPr>
          <w:b/>
          <w:spacing w:val="-2"/>
          <w:sz w:val="24"/>
        </w:rPr>
        <w:t>Pensamientos</w:t>
      </w:r>
      <w:r>
        <w:rPr>
          <w:b/>
          <w:spacing w:val="-17"/>
          <w:sz w:val="24"/>
        </w:rPr>
        <w:t> </w:t>
      </w:r>
      <w:r>
        <w:rPr>
          <w:b/>
          <w:spacing w:val="-2"/>
          <w:sz w:val="24"/>
        </w:rPr>
        <w:t>y</w:t>
      </w:r>
      <w:r>
        <w:rPr>
          <w:b/>
          <w:spacing w:val="-17"/>
          <w:sz w:val="24"/>
        </w:rPr>
        <w:t> </w:t>
      </w:r>
      <w:r>
        <w:rPr>
          <w:b/>
          <w:spacing w:val="-2"/>
          <w:sz w:val="24"/>
        </w:rPr>
        <w:t>Políticas</w:t>
      </w:r>
      <w:r>
        <w:rPr>
          <w:b/>
          <w:spacing w:val="-17"/>
          <w:sz w:val="24"/>
        </w:rPr>
        <w:t> </w:t>
      </w:r>
      <w:r>
        <w:rPr>
          <w:b/>
          <w:spacing w:val="-2"/>
          <w:sz w:val="24"/>
        </w:rPr>
        <w:t>Públicas</w:t>
      </w:r>
      <w:r>
        <w:rPr>
          <w:b/>
          <w:spacing w:val="-17"/>
          <w:sz w:val="24"/>
        </w:rPr>
        <w:t> </w:t>
      </w:r>
      <w:r>
        <w:rPr>
          <w:b/>
          <w:spacing w:val="-2"/>
          <w:sz w:val="24"/>
        </w:rPr>
        <w:t>-</w:t>
      </w:r>
      <w:r>
        <w:rPr>
          <w:b/>
          <w:spacing w:val="-16"/>
          <w:sz w:val="24"/>
        </w:rPr>
        <w:t> </w:t>
      </w:r>
      <w:r>
        <w:rPr>
          <w:b/>
          <w:spacing w:val="-2"/>
          <w:sz w:val="24"/>
        </w:rPr>
        <w:t>IPYPP</w:t>
      </w:r>
    </w:p>
    <w:p>
      <w:pPr>
        <w:pStyle w:val="BodyText"/>
        <w:rPr>
          <w:b/>
        </w:rPr>
      </w:pPr>
    </w:p>
    <w:p>
      <w:pPr>
        <w:pStyle w:val="BodyText"/>
        <w:spacing w:before="158"/>
        <w:rPr>
          <w:b/>
        </w:rPr>
      </w:pPr>
    </w:p>
    <w:p>
      <w:pPr>
        <w:spacing w:before="0"/>
        <w:ind w:left="259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Instituto</w:t>
      </w:r>
      <w:r>
        <w:rPr>
          <w:b/>
          <w:spacing w:val="-24"/>
          <w:sz w:val="24"/>
        </w:rPr>
        <w:t> </w:t>
      </w:r>
      <w:r>
        <w:rPr>
          <w:b/>
          <w:spacing w:val="-2"/>
          <w:sz w:val="24"/>
        </w:rPr>
        <w:t>de</w:t>
      </w:r>
      <w:r>
        <w:rPr>
          <w:b/>
          <w:spacing w:val="-24"/>
          <w:sz w:val="24"/>
        </w:rPr>
        <w:t> </w:t>
      </w:r>
      <w:r>
        <w:rPr>
          <w:b/>
          <w:spacing w:val="-2"/>
          <w:sz w:val="24"/>
        </w:rPr>
        <w:t>estudios</w:t>
      </w:r>
      <w:r>
        <w:rPr>
          <w:b/>
          <w:spacing w:val="-23"/>
          <w:sz w:val="24"/>
        </w:rPr>
        <w:t> </w:t>
      </w:r>
      <w:r>
        <w:rPr>
          <w:b/>
          <w:spacing w:val="-2"/>
          <w:sz w:val="24"/>
        </w:rPr>
        <w:t>y</w:t>
      </w:r>
      <w:r>
        <w:rPr>
          <w:b/>
          <w:spacing w:val="-24"/>
          <w:sz w:val="24"/>
        </w:rPr>
        <w:t> </w:t>
      </w:r>
      <w:r>
        <w:rPr>
          <w:b/>
          <w:spacing w:val="-2"/>
          <w:sz w:val="24"/>
        </w:rPr>
        <w:t>formación</w:t>
      </w:r>
      <w:r>
        <w:rPr>
          <w:b/>
          <w:spacing w:val="-23"/>
          <w:sz w:val="24"/>
        </w:rPr>
        <w:t> </w:t>
      </w:r>
      <w:r>
        <w:rPr>
          <w:b/>
          <w:spacing w:val="-2"/>
          <w:sz w:val="24"/>
        </w:rPr>
        <w:t>para</w:t>
      </w:r>
      <w:r>
        <w:rPr>
          <w:b/>
          <w:spacing w:val="-24"/>
          <w:sz w:val="24"/>
        </w:rPr>
        <w:t> </w:t>
      </w:r>
      <w:r>
        <w:rPr>
          <w:b/>
          <w:spacing w:val="-2"/>
          <w:sz w:val="24"/>
        </w:rPr>
        <w:t>la</w:t>
      </w:r>
      <w:r>
        <w:rPr>
          <w:b/>
          <w:spacing w:val="-23"/>
          <w:sz w:val="24"/>
        </w:rPr>
        <w:t> </w:t>
      </w:r>
      <w:r>
        <w:rPr>
          <w:b/>
          <w:spacing w:val="-2"/>
          <w:sz w:val="24"/>
        </w:rPr>
        <w:t>igualdad</w:t>
      </w:r>
      <w:r>
        <w:rPr>
          <w:b/>
          <w:spacing w:val="-23"/>
          <w:sz w:val="24"/>
        </w:rPr>
        <w:t> </w:t>
      </w:r>
      <w:r>
        <w:rPr>
          <w:b/>
          <w:spacing w:val="-2"/>
          <w:sz w:val="24"/>
        </w:rPr>
        <w:t>-</w:t>
      </w:r>
      <w:r>
        <w:rPr>
          <w:b/>
          <w:spacing w:val="-24"/>
          <w:sz w:val="24"/>
        </w:rPr>
        <w:t> </w:t>
      </w:r>
      <w:r>
        <w:rPr>
          <w:b/>
          <w:spacing w:val="-4"/>
          <w:sz w:val="24"/>
        </w:rPr>
        <w:t>IEFI</w:t>
      </w:r>
    </w:p>
    <w:p>
      <w:pPr>
        <w:pStyle w:val="BodyText"/>
        <w:rPr>
          <w:b/>
        </w:rPr>
      </w:pPr>
    </w:p>
    <w:p>
      <w:pPr>
        <w:pStyle w:val="BodyText"/>
        <w:spacing w:before="157"/>
        <w:rPr>
          <w:b/>
        </w:rPr>
      </w:pPr>
    </w:p>
    <w:p>
      <w:pPr>
        <w:spacing w:before="1"/>
        <w:ind w:left="259" w:right="0" w:firstLine="0"/>
        <w:jc w:val="left"/>
        <w:rPr>
          <w:b/>
          <w:sz w:val="24"/>
        </w:rPr>
      </w:pPr>
      <w:r>
        <w:rPr>
          <w:b/>
          <w:spacing w:val="-5"/>
          <w:sz w:val="24"/>
        </w:rPr>
        <w:t>Instituto</w:t>
      </w:r>
      <w:r>
        <w:rPr>
          <w:b/>
          <w:spacing w:val="-7"/>
          <w:sz w:val="24"/>
        </w:rPr>
        <w:t> </w:t>
      </w:r>
      <w:r>
        <w:rPr>
          <w:b/>
          <w:spacing w:val="-2"/>
          <w:sz w:val="24"/>
        </w:rPr>
        <w:t>Independencia</w:t>
      </w:r>
    </w:p>
    <w:p>
      <w:pPr>
        <w:pStyle w:val="BodyText"/>
        <w:rPr>
          <w:b/>
        </w:rPr>
      </w:pPr>
    </w:p>
    <w:p>
      <w:pPr>
        <w:pStyle w:val="BodyText"/>
        <w:spacing w:before="162"/>
        <w:rPr>
          <w:b/>
        </w:rPr>
      </w:pPr>
    </w:p>
    <w:p>
      <w:pPr>
        <w:spacing w:before="0"/>
        <w:ind w:left="259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Fundación</w:t>
      </w:r>
      <w:r>
        <w:rPr>
          <w:b/>
          <w:spacing w:val="-18"/>
          <w:sz w:val="24"/>
        </w:rPr>
        <w:t> </w:t>
      </w:r>
      <w:r>
        <w:rPr>
          <w:b/>
          <w:spacing w:val="-2"/>
          <w:sz w:val="24"/>
        </w:rPr>
        <w:t>Acción</w:t>
      </w:r>
      <w:r>
        <w:rPr>
          <w:b/>
          <w:spacing w:val="-18"/>
          <w:sz w:val="24"/>
        </w:rPr>
        <w:t> </w:t>
      </w:r>
      <w:r>
        <w:rPr>
          <w:b/>
          <w:spacing w:val="-2"/>
          <w:sz w:val="24"/>
        </w:rPr>
        <w:t>para</w:t>
      </w:r>
      <w:r>
        <w:rPr>
          <w:b/>
          <w:spacing w:val="-18"/>
          <w:sz w:val="24"/>
        </w:rPr>
        <w:t> </w:t>
      </w:r>
      <w:r>
        <w:rPr>
          <w:b/>
          <w:spacing w:val="-2"/>
          <w:sz w:val="24"/>
        </w:rPr>
        <w:t>la</w:t>
      </w:r>
      <w:r>
        <w:rPr>
          <w:b/>
          <w:spacing w:val="-18"/>
          <w:sz w:val="24"/>
        </w:rPr>
        <w:t> </w:t>
      </w:r>
      <w:r>
        <w:rPr>
          <w:b/>
          <w:spacing w:val="-2"/>
          <w:sz w:val="24"/>
        </w:rPr>
        <w:t>Comunidad</w:t>
      </w:r>
      <w:r>
        <w:rPr>
          <w:b/>
          <w:spacing w:val="-16"/>
          <w:sz w:val="24"/>
        </w:rPr>
        <w:t> </w:t>
      </w:r>
      <w:r>
        <w:rPr>
          <w:b/>
          <w:spacing w:val="-2"/>
          <w:sz w:val="24"/>
        </w:rPr>
        <w:t>-</w:t>
      </w:r>
      <w:r>
        <w:rPr>
          <w:b/>
          <w:spacing w:val="-18"/>
          <w:sz w:val="24"/>
        </w:rPr>
        <w:t> </w:t>
      </w:r>
      <w:r>
        <w:rPr>
          <w:b/>
          <w:spacing w:val="-4"/>
          <w:sz w:val="24"/>
        </w:rPr>
        <w:t>FAPC</w:t>
      </w:r>
    </w:p>
    <w:p>
      <w:pPr>
        <w:pStyle w:val="BodyText"/>
        <w:rPr>
          <w:b/>
        </w:rPr>
      </w:pPr>
    </w:p>
    <w:p>
      <w:pPr>
        <w:pStyle w:val="BodyText"/>
        <w:spacing w:before="157"/>
        <w:rPr>
          <w:b/>
        </w:rPr>
      </w:pPr>
    </w:p>
    <w:p>
      <w:pPr>
        <w:spacing w:before="0"/>
        <w:ind w:left="259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Instituto</w:t>
      </w:r>
      <w:r>
        <w:rPr>
          <w:b/>
          <w:spacing w:val="-23"/>
          <w:sz w:val="24"/>
        </w:rPr>
        <w:t> </w:t>
      </w:r>
      <w:r>
        <w:rPr>
          <w:b/>
          <w:spacing w:val="-2"/>
          <w:sz w:val="24"/>
        </w:rPr>
        <w:t>de</w:t>
      </w:r>
      <w:r>
        <w:rPr>
          <w:b/>
          <w:spacing w:val="-22"/>
          <w:sz w:val="24"/>
        </w:rPr>
        <w:t> </w:t>
      </w:r>
      <w:r>
        <w:rPr>
          <w:b/>
          <w:spacing w:val="-2"/>
          <w:sz w:val="24"/>
        </w:rPr>
        <w:t>Estudios</w:t>
      </w:r>
      <w:r>
        <w:rPr>
          <w:b/>
          <w:spacing w:val="-23"/>
          <w:sz w:val="24"/>
        </w:rPr>
        <w:t> </w:t>
      </w:r>
      <w:r>
        <w:rPr>
          <w:b/>
          <w:spacing w:val="-2"/>
          <w:sz w:val="24"/>
        </w:rPr>
        <w:t>sobre</w:t>
      </w:r>
      <w:r>
        <w:rPr>
          <w:b/>
          <w:spacing w:val="-22"/>
          <w:sz w:val="24"/>
        </w:rPr>
        <w:t> </w:t>
      </w:r>
      <w:r>
        <w:rPr>
          <w:b/>
          <w:spacing w:val="-2"/>
          <w:sz w:val="24"/>
        </w:rPr>
        <w:t>Estado</w:t>
      </w:r>
      <w:r>
        <w:rPr>
          <w:b/>
          <w:spacing w:val="-22"/>
          <w:sz w:val="24"/>
        </w:rPr>
        <w:t> </w:t>
      </w:r>
      <w:r>
        <w:rPr>
          <w:b/>
          <w:spacing w:val="-2"/>
          <w:sz w:val="24"/>
        </w:rPr>
        <w:t>y</w:t>
      </w:r>
      <w:r>
        <w:rPr>
          <w:b/>
          <w:spacing w:val="-22"/>
          <w:sz w:val="24"/>
        </w:rPr>
        <w:t> </w:t>
      </w:r>
      <w:r>
        <w:rPr>
          <w:b/>
          <w:spacing w:val="-2"/>
          <w:sz w:val="24"/>
        </w:rPr>
        <w:t>Participación</w:t>
      </w:r>
      <w:r>
        <w:rPr>
          <w:b/>
          <w:spacing w:val="-22"/>
          <w:sz w:val="24"/>
        </w:rPr>
        <w:t> </w:t>
      </w:r>
      <w:r>
        <w:rPr>
          <w:b/>
          <w:spacing w:val="-2"/>
          <w:sz w:val="24"/>
        </w:rPr>
        <w:t>-</w:t>
      </w:r>
      <w:r>
        <w:rPr>
          <w:b/>
          <w:spacing w:val="-22"/>
          <w:sz w:val="24"/>
        </w:rPr>
        <w:t> </w:t>
      </w:r>
      <w:r>
        <w:rPr>
          <w:b/>
          <w:spacing w:val="-4"/>
          <w:sz w:val="24"/>
        </w:rPr>
        <w:t>IDEP</w:t>
      </w:r>
    </w:p>
    <w:p>
      <w:pPr>
        <w:pStyle w:val="BodyText"/>
        <w:rPr>
          <w:b/>
        </w:rPr>
      </w:pPr>
    </w:p>
    <w:p>
      <w:pPr>
        <w:pStyle w:val="BodyText"/>
        <w:spacing w:before="158"/>
        <w:rPr>
          <w:b/>
        </w:rPr>
      </w:pPr>
    </w:p>
    <w:p>
      <w:pPr>
        <w:spacing w:before="0"/>
        <w:ind w:left="259" w:right="0" w:firstLine="0"/>
        <w:jc w:val="left"/>
        <w:rPr>
          <w:b/>
          <w:sz w:val="24"/>
        </w:rPr>
      </w:pPr>
      <w:r>
        <w:rPr>
          <w:b/>
          <w:sz w:val="24"/>
        </w:rPr>
        <w:t>Centro</w:t>
      </w:r>
      <w:r>
        <w:rPr>
          <w:b/>
          <w:spacing w:val="-2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2"/>
          <w:sz w:val="24"/>
        </w:rPr>
        <w:t> </w:t>
      </w:r>
      <w:r>
        <w:rPr>
          <w:b/>
          <w:sz w:val="24"/>
        </w:rPr>
        <w:t>Investigaciones</w:t>
      </w:r>
      <w:r>
        <w:rPr>
          <w:b/>
          <w:spacing w:val="-22"/>
          <w:sz w:val="24"/>
        </w:rPr>
        <w:t> </w:t>
      </w:r>
      <w:r>
        <w:rPr>
          <w:b/>
          <w:sz w:val="24"/>
        </w:rPr>
        <w:t>en</w:t>
      </w:r>
      <w:r>
        <w:rPr>
          <w:b/>
          <w:spacing w:val="-22"/>
          <w:sz w:val="24"/>
        </w:rPr>
        <w:t> </w:t>
      </w:r>
      <w:r>
        <w:rPr>
          <w:b/>
          <w:sz w:val="24"/>
        </w:rPr>
        <w:t>Ciencias</w:t>
      </w:r>
      <w:r>
        <w:rPr>
          <w:b/>
          <w:spacing w:val="-22"/>
          <w:sz w:val="24"/>
        </w:rPr>
        <w:t> </w:t>
      </w:r>
      <w:r>
        <w:rPr>
          <w:b/>
          <w:sz w:val="24"/>
        </w:rPr>
        <w:t>Sociales</w:t>
      </w:r>
      <w:r>
        <w:rPr>
          <w:b/>
          <w:spacing w:val="-23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22"/>
          <w:sz w:val="24"/>
        </w:rPr>
        <w:t> </w:t>
      </w:r>
      <w:r>
        <w:rPr>
          <w:b/>
          <w:spacing w:val="-2"/>
          <w:sz w:val="24"/>
        </w:rPr>
        <w:t>CICSO</w:t>
      </w:r>
    </w:p>
    <w:p>
      <w:pPr>
        <w:pStyle w:val="BodyText"/>
        <w:rPr>
          <w:b/>
        </w:rPr>
      </w:pPr>
    </w:p>
    <w:p>
      <w:pPr>
        <w:pStyle w:val="BodyText"/>
        <w:spacing w:before="157"/>
        <w:rPr>
          <w:b/>
        </w:rPr>
      </w:pPr>
    </w:p>
    <w:p>
      <w:pPr>
        <w:spacing w:before="1"/>
        <w:ind w:left="259" w:right="0" w:firstLine="0"/>
        <w:jc w:val="left"/>
        <w:rPr>
          <w:b/>
          <w:sz w:val="24"/>
        </w:rPr>
      </w:pPr>
      <w:r>
        <w:rPr>
          <w:b/>
          <w:spacing w:val="-6"/>
          <w:sz w:val="24"/>
        </w:rPr>
        <w:t>Federación</w:t>
      </w:r>
      <w:r>
        <w:rPr>
          <w:b/>
          <w:spacing w:val="-21"/>
          <w:sz w:val="24"/>
        </w:rPr>
        <w:t> </w:t>
      </w:r>
      <w:r>
        <w:rPr>
          <w:b/>
          <w:spacing w:val="-6"/>
          <w:sz w:val="24"/>
        </w:rPr>
        <w:t>de</w:t>
      </w:r>
      <w:r>
        <w:rPr>
          <w:b/>
          <w:spacing w:val="-21"/>
          <w:sz w:val="24"/>
        </w:rPr>
        <w:t> </w:t>
      </w:r>
      <w:r>
        <w:rPr>
          <w:b/>
          <w:spacing w:val="-6"/>
          <w:sz w:val="24"/>
        </w:rPr>
        <w:t>Trabajadores</w:t>
      </w:r>
      <w:r>
        <w:rPr>
          <w:b/>
          <w:spacing w:val="-20"/>
          <w:sz w:val="24"/>
        </w:rPr>
        <w:t> </w:t>
      </w:r>
      <w:r>
        <w:rPr>
          <w:b/>
          <w:spacing w:val="-6"/>
          <w:sz w:val="24"/>
        </w:rPr>
        <w:t>de</w:t>
      </w:r>
      <w:r>
        <w:rPr>
          <w:b/>
          <w:spacing w:val="-21"/>
          <w:sz w:val="24"/>
        </w:rPr>
        <w:t> </w:t>
      </w:r>
      <w:r>
        <w:rPr>
          <w:b/>
          <w:spacing w:val="-6"/>
          <w:sz w:val="24"/>
        </w:rPr>
        <w:t>la</w:t>
      </w:r>
      <w:r>
        <w:rPr>
          <w:b/>
          <w:spacing w:val="-21"/>
          <w:sz w:val="24"/>
        </w:rPr>
        <w:t> </w:t>
      </w:r>
      <w:r>
        <w:rPr>
          <w:b/>
          <w:spacing w:val="-6"/>
          <w:sz w:val="24"/>
        </w:rPr>
        <w:t>Energía</w:t>
      </w:r>
      <w:r>
        <w:rPr>
          <w:b/>
          <w:spacing w:val="-20"/>
          <w:sz w:val="24"/>
        </w:rPr>
        <w:t> </w:t>
      </w:r>
      <w:r>
        <w:rPr>
          <w:b/>
          <w:spacing w:val="-6"/>
          <w:sz w:val="24"/>
        </w:rPr>
        <w:t>de</w:t>
      </w:r>
      <w:r>
        <w:rPr>
          <w:b/>
          <w:spacing w:val="-21"/>
          <w:sz w:val="24"/>
        </w:rPr>
        <w:t> </w:t>
      </w:r>
      <w:r>
        <w:rPr>
          <w:b/>
          <w:spacing w:val="-6"/>
          <w:sz w:val="24"/>
        </w:rPr>
        <w:t>Rep.</w:t>
      </w:r>
      <w:r>
        <w:rPr>
          <w:b/>
          <w:spacing w:val="-20"/>
          <w:sz w:val="24"/>
        </w:rPr>
        <w:t> </w:t>
      </w:r>
      <w:r>
        <w:rPr>
          <w:b/>
          <w:spacing w:val="-6"/>
          <w:sz w:val="24"/>
        </w:rPr>
        <w:t>Arg.</w:t>
      </w:r>
      <w:r>
        <w:rPr>
          <w:b/>
          <w:spacing w:val="-19"/>
          <w:sz w:val="24"/>
        </w:rPr>
        <w:t> </w:t>
      </w:r>
      <w:r>
        <w:rPr>
          <w:b/>
          <w:spacing w:val="-6"/>
          <w:sz w:val="24"/>
        </w:rPr>
        <w:t>-</w:t>
      </w:r>
      <w:r>
        <w:rPr>
          <w:b/>
          <w:spacing w:val="-21"/>
          <w:sz w:val="24"/>
        </w:rPr>
        <w:t> </w:t>
      </w:r>
      <w:r>
        <w:rPr>
          <w:b/>
          <w:spacing w:val="-6"/>
          <w:sz w:val="24"/>
        </w:rPr>
        <w:t>FETERA</w:t>
      </w:r>
    </w:p>
    <w:p>
      <w:pPr>
        <w:pStyle w:val="BodyText"/>
        <w:rPr>
          <w:b/>
        </w:rPr>
      </w:pPr>
    </w:p>
    <w:p>
      <w:pPr>
        <w:pStyle w:val="BodyText"/>
        <w:spacing w:before="157"/>
        <w:rPr>
          <w:b/>
        </w:rPr>
      </w:pPr>
    </w:p>
    <w:p>
      <w:pPr>
        <w:spacing w:before="0"/>
        <w:ind w:left="259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Fundación</w:t>
      </w:r>
      <w:r>
        <w:rPr>
          <w:b/>
          <w:spacing w:val="-15"/>
          <w:sz w:val="24"/>
        </w:rPr>
        <w:t> </w:t>
      </w:r>
      <w:r>
        <w:rPr>
          <w:b/>
          <w:spacing w:val="-2"/>
          <w:sz w:val="24"/>
        </w:rPr>
        <w:t>de</w:t>
      </w:r>
      <w:r>
        <w:rPr>
          <w:b/>
          <w:spacing w:val="-15"/>
          <w:sz w:val="24"/>
        </w:rPr>
        <w:t> </w:t>
      </w:r>
      <w:r>
        <w:rPr>
          <w:b/>
          <w:spacing w:val="-2"/>
          <w:sz w:val="24"/>
        </w:rPr>
        <w:t>Investigaciones</w:t>
      </w:r>
      <w:r>
        <w:rPr>
          <w:b/>
          <w:spacing w:val="-14"/>
          <w:sz w:val="24"/>
        </w:rPr>
        <w:t> </w:t>
      </w:r>
      <w:r>
        <w:rPr>
          <w:b/>
          <w:spacing w:val="-2"/>
          <w:sz w:val="24"/>
        </w:rPr>
        <w:t>Sociales</w:t>
      </w:r>
      <w:r>
        <w:rPr>
          <w:b/>
          <w:spacing w:val="-15"/>
          <w:sz w:val="24"/>
        </w:rPr>
        <w:t> </w:t>
      </w:r>
      <w:r>
        <w:rPr>
          <w:b/>
          <w:spacing w:val="-2"/>
          <w:sz w:val="24"/>
        </w:rPr>
        <w:t>y</w:t>
      </w:r>
      <w:r>
        <w:rPr>
          <w:b/>
          <w:spacing w:val="-15"/>
          <w:sz w:val="24"/>
        </w:rPr>
        <w:t> </w:t>
      </w:r>
      <w:r>
        <w:rPr>
          <w:b/>
          <w:spacing w:val="-2"/>
          <w:sz w:val="24"/>
        </w:rPr>
        <w:t>Políticas</w:t>
      </w:r>
      <w:r>
        <w:rPr>
          <w:b/>
          <w:spacing w:val="-14"/>
          <w:sz w:val="24"/>
        </w:rPr>
        <w:t> </w:t>
      </w:r>
      <w:r>
        <w:rPr>
          <w:b/>
          <w:spacing w:val="-2"/>
          <w:sz w:val="24"/>
        </w:rPr>
        <w:t>-</w:t>
      </w:r>
      <w:r>
        <w:rPr>
          <w:b/>
          <w:spacing w:val="-15"/>
          <w:sz w:val="24"/>
        </w:rPr>
        <w:t> </w:t>
      </w:r>
      <w:r>
        <w:rPr>
          <w:b/>
          <w:spacing w:val="-2"/>
          <w:sz w:val="24"/>
        </w:rPr>
        <w:t>FISYP</w:t>
      </w:r>
    </w:p>
    <w:p>
      <w:pPr>
        <w:pStyle w:val="BodyText"/>
        <w:rPr>
          <w:b/>
        </w:rPr>
      </w:pPr>
    </w:p>
    <w:p>
      <w:pPr>
        <w:pStyle w:val="BodyText"/>
        <w:spacing w:before="158"/>
        <w:rPr>
          <w:b/>
        </w:rPr>
      </w:pPr>
    </w:p>
    <w:p>
      <w:pPr>
        <w:spacing w:before="0"/>
        <w:ind w:left="259" w:right="0" w:firstLine="0"/>
        <w:jc w:val="left"/>
        <w:rPr>
          <w:b/>
          <w:sz w:val="24"/>
        </w:rPr>
      </w:pPr>
      <w:r>
        <w:rPr>
          <w:b/>
          <w:spacing w:val="-4"/>
          <w:sz w:val="24"/>
        </w:rPr>
        <w:t>Centro</w:t>
      </w:r>
      <w:r>
        <w:rPr>
          <w:b/>
          <w:spacing w:val="-21"/>
          <w:sz w:val="24"/>
        </w:rPr>
        <w:t> </w:t>
      </w:r>
      <w:r>
        <w:rPr>
          <w:b/>
          <w:spacing w:val="-4"/>
          <w:sz w:val="24"/>
        </w:rPr>
        <w:t>de</w:t>
      </w:r>
      <w:r>
        <w:rPr>
          <w:b/>
          <w:spacing w:val="-21"/>
          <w:sz w:val="24"/>
        </w:rPr>
        <w:t> </w:t>
      </w:r>
      <w:r>
        <w:rPr>
          <w:b/>
          <w:spacing w:val="-4"/>
          <w:sz w:val="24"/>
        </w:rPr>
        <w:t>Estudios</w:t>
      </w:r>
      <w:r>
        <w:rPr>
          <w:b/>
          <w:spacing w:val="-21"/>
          <w:sz w:val="24"/>
        </w:rPr>
        <w:t> </w:t>
      </w:r>
      <w:r>
        <w:rPr>
          <w:b/>
          <w:spacing w:val="-4"/>
          <w:sz w:val="24"/>
        </w:rPr>
        <w:t>de</w:t>
      </w:r>
      <w:r>
        <w:rPr>
          <w:b/>
          <w:spacing w:val="-21"/>
          <w:sz w:val="24"/>
        </w:rPr>
        <w:t> </w:t>
      </w:r>
      <w:r>
        <w:rPr>
          <w:b/>
          <w:spacing w:val="-4"/>
          <w:sz w:val="24"/>
        </w:rPr>
        <w:t>la</w:t>
      </w:r>
      <w:r>
        <w:rPr>
          <w:b/>
          <w:spacing w:val="-21"/>
          <w:sz w:val="24"/>
        </w:rPr>
        <w:t> </w:t>
      </w:r>
      <w:r>
        <w:rPr>
          <w:b/>
          <w:spacing w:val="-4"/>
          <w:sz w:val="24"/>
        </w:rPr>
        <w:t>Federación</w:t>
      </w:r>
      <w:r>
        <w:rPr>
          <w:b/>
          <w:spacing w:val="-21"/>
          <w:sz w:val="24"/>
        </w:rPr>
        <w:t> </w:t>
      </w:r>
      <w:r>
        <w:rPr>
          <w:b/>
          <w:spacing w:val="-4"/>
          <w:sz w:val="24"/>
        </w:rPr>
        <w:t>Judicial</w:t>
      </w:r>
      <w:r>
        <w:rPr>
          <w:b/>
          <w:spacing w:val="-21"/>
          <w:sz w:val="24"/>
        </w:rPr>
        <w:t> </w:t>
      </w:r>
      <w:r>
        <w:rPr>
          <w:b/>
          <w:spacing w:val="-4"/>
          <w:sz w:val="24"/>
        </w:rPr>
        <w:t>Argentina</w:t>
      </w:r>
      <w:r>
        <w:rPr>
          <w:b/>
          <w:spacing w:val="-21"/>
          <w:sz w:val="24"/>
        </w:rPr>
        <w:t> </w:t>
      </w:r>
      <w:r>
        <w:rPr>
          <w:b/>
          <w:spacing w:val="-4"/>
          <w:sz w:val="24"/>
        </w:rPr>
        <w:t>-</w:t>
      </w:r>
      <w:r>
        <w:rPr>
          <w:b/>
          <w:spacing w:val="-21"/>
          <w:sz w:val="24"/>
        </w:rPr>
        <w:t> </w:t>
      </w:r>
      <w:r>
        <w:rPr>
          <w:b/>
          <w:spacing w:val="-4"/>
          <w:sz w:val="24"/>
        </w:rPr>
        <w:t>CEFJA</w:t>
      </w:r>
    </w:p>
    <w:p>
      <w:pPr>
        <w:spacing w:after="0"/>
        <w:jc w:val="left"/>
        <w:rPr>
          <w:b/>
          <w:sz w:val="24"/>
        </w:rPr>
        <w:sectPr>
          <w:pgSz w:w="12240" w:h="15840"/>
          <w:pgMar w:top="1340" w:bottom="280" w:left="1440" w:right="1440"/>
          <w:pgBorders w:offsetFrom="page">
            <w:top w:val="single" w:color="47D459" w:space="24" w:sz="36"/>
            <w:left w:val="single" w:color="47D459" w:space="24" w:sz="36"/>
            <w:bottom w:val="single" w:color="47D459" w:space="24" w:sz="36"/>
            <w:right w:val="single" w:color="47D459" w:space="24" w:sz="36"/>
          </w:pgBorders>
        </w:sectPr>
      </w:pPr>
    </w:p>
    <w:p>
      <w:pPr>
        <w:spacing w:line="292" w:lineRule="auto" w:before="76"/>
        <w:ind w:left="259" w:right="255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Red</w:t>
      </w:r>
      <w:r>
        <w:rPr>
          <w:b/>
          <w:spacing w:val="-20"/>
          <w:sz w:val="24"/>
        </w:rPr>
        <w:t> </w:t>
      </w:r>
      <w:r>
        <w:rPr>
          <w:b/>
          <w:spacing w:val="-2"/>
          <w:sz w:val="24"/>
        </w:rPr>
        <w:t>de</w:t>
      </w:r>
      <w:r>
        <w:rPr>
          <w:b/>
          <w:spacing w:val="-20"/>
          <w:sz w:val="24"/>
        </w:rPr>
        <w:t> </w:t>
      </w:r>
      <w:r>
        <w:rPr>
          <w:b/>
          <w:spacing w:val="-2"/>
          <w:sz w:val="24"/>
        </w:rPr>
        <w:t>Investigadores</w:t>
      </w:r>
      <w:r>
        <w:rPr>
          <w:b/>
          <w:spacing w:val="-20"/>
          <w:sz w:val="24"/>
        </w:rPr>
        <w:t> </w:t>
      </w:r>
      <w:r>
        <w:rPr>
          <w:b/>
          <w:spacing w:val="-2"/>
          <w:sz w:val="24"/>
        </w:rPr>
        <w:t>y</w:t>
      </w:r>
      <w:r>
        <w:rPr>
          <w:b/>
          <w:spacing w:val="-20"/>
          <w:sz w:val="24"/>
        </w:rPr>
        <w:t> </w:t>
      </w:r>
      <w:r>
        <w:rPr>
          <w:b/>
          <w:spacing w:val="-2"/>
          <w:sz w:val="24"/>
        </w:rPr>
        <w:t>organizaciones</w:t>
      </w:r>
      <w:r>
        <w:rPr>
          <w:b/>
          <w:spacing w:val="-20"/>
          <w:sz w:val="24"/>
        </w:rPr>
        <w:t> </w:t>
      </w:r>
      <w:r>
        <w:rPr>
          <w:b/>
          <w:spacing w:val="-2"/>
          <w:sz w:val="24"/>
        </w:rPr>
        <w:t>sociales</w:t>
      </w:r>
      <w:r>
        <w:rPr>
          <w:b/>
          <w:spacing w:val="-20"/>
          <w:sz w:val="24"/>
        </w:rPr>
        <w:t> </w:t>
      </w:r>
      <w:r>
        <w:rPr>
          <w:b/>
          <w:spacing w:val="-2"/>
          <w:sz w:val="24"/>
        </w:rPr>
        <w:t>de</w:t>
      </w:r>
      <w:r>
        <w:rPr>
          <w:b/>
          <w:spacing w:val="-20"/>
          <w:sz w:val="24"/>
        </w:rPr>
        <w:t> </w:t>
      </w:r>
      <w:r>
        <w:rPr>
          <w:b/>
          <w:spacing w:val="-2"/>
          <w:sz w:val="24"/>
        </w:rPr>
        <w:t>A.</w:t>
      </w:r>
      <w:r>
        <w:rPr>
          <w:b/>
          <w:spacing w:val="-20"/>
          <w:sz w:val="24"/>
        </w:rPr>
        <w:t> </w:t>
      </w:r>
      <w:r>
        <w:rPr>
          <w:b/>
          <w:spacing w:val="-2"/>
          <w:sz w:val="24"/>
        </w:rPr>
        <w:t>Latina RIOSALCLACSO/PIMSEP-UBA</w:t>
      </w:r>
    </w:p>
    <w:p>
      <w:pPr>
        <w:pStyle w:val="BodyText"/>
        <w:rPr>
          <w:b/>
        </w:rPr>
      </w:pPr>
    </w:p>
    <w:p>
      <w:pPr>
        <w:pStyle w:val="BodyText"/>
        <w:spacing w:before="97"/>
        <w:rPr>
          <w:b/>
        </w:rPr>
      </w:pPr>
    </w:p>
    <w:p>
      <w:pPr>
        <w:spacing w:before="0"/>
        <w:ind w:left="259" w:right="0" w:firstLine="0"/>
        <w:jc w:val="left"/>
        <w:rPr>
          <w:b/>
          <w:sz w:val="24"/>
        </w:rPr>
      </w:pPr>
      <w:r>
        <w:rPr>
          <w:b/>
          <w:spacing w:val="-4"/>
          <w:sz w:val="24"/>
        </w:rPr>
        <w:t>Catedra</w:t>
      </w:r>
      <w:r>
        <w:rPr>
          <w:b/>
          <w:spacing w:val="-24"/>
          <w:sz w:val="24"/>
        </w:rPr>
        <w:t> </w:t>
      </w:r>
      <w:r>
        <w:rPr>
          <w:b/>
          <w:spacing w:val="-4"/>
          <w:sz w:val="24"/>
        </w:rPr>
        <w:t>libre</w:t>
      </w:r>
      <w:r>
        <w:rPr>
          <w:b/>
          <w:spacing w:val="-22"/>
          <w:sz w:val="24"/>
        </w:rPr>
        <w:t> </w:t>
      </w:r>
      <w:r>
        <w:rPr>
          <w:b/>
          <w:spacing w:val="-4"/>
          <w:sz w:val="24"/>
        </w:rPr>
        <w:t>Abel</w:t>
      </w:r>
      <w:r>
        <w:rPr>
          <w:b/>
          <w:spacing w:val="-21"/>
          <w:sz w:val="24"/>
        </w:rPr>
        <w:t> </w:t>
      </w:r>
      <w:r>
        <w:rPr>
          <w:b/>
          <w:spacing w:val="-4"/>
          <w:sz w:val="24"/>
        </w:rPr>
        <w:t>Bohoslavsky</w:t>
      </w:r>
    </w:p>
    <w:p>
      <w:pPr>
        <w:pStyle w:val="BodyText"/>
        <w:rPr>
          <w:b/>
        </w:rPr>
      </w:pPr>
    </w:p>
    <w:p>
      <w:pPr>
        <w:pStyle w:val="BodyText"/>
        <w:spacing w:before="157"/>
        <w:rPr>
          <w:b/>
        </w:rPr>
      </w:pPr>
    </w:p>
    <w:p>
      <w:pPr>
        <w:spacing w:before="1"/>
        <w:ind w:left="259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Noticias</w:t>
      </w:r>
      <w:r>
        <w:rPr>
          <w:b/>
          <w:spacing w:val="-24"/>
          <w:sz w:val="24"/>
        </w:rPr>
        <w:t> </w:t>
      </w:r>
      <w:r>
        <w:rPr>
          <w:b/>
          <w:spacing w:val="-2"/>
          <w:sz w:val="24"/>
        </w:rPr>
        <w:t>de</w:t>
      </w:r>
      <w:r>
        <w:rPr>
          <w:b/>
          <w:spacing w:val="-23"/>
          <w:sz w:val="24"/>
        </w:rPr>
        <w:t> </w:t>
      </w:r>
      <w:r>
        <w:rPr>
          <w:b/>
          <w:spacing w:val="-2"/>
          <w:sz w:val="24"/>
        </w:rPr>
        <w:t>América</w:t>
      </w:r>
      <w:r>
        <w:rPr>
          <w:b/>
          <w:spacing w:val="-23"/>
          <w:sz w:val="24"/>
        </w:rPr>
        <w:t> </w:t>
      </w:r>
      <w:r>
        <w:rPr>
          <w:b/>
          <w:spacing w:val="-2"/>
          <w:sz w:val="24"/>
        </w:rPr>
        <w:t>Latina</w:t>
      </w:r>
      <w:r>
        <w:rPr>
          <w:b/>
          <w:spacing w:val="-23"/>
          <w:sz w:val="24"/>
        </w:rPr>
        <w:t> </w:t>
      </w:r>
      <w:r>
        <w:rPr>
          <w:b/>
          <w:spacing w:val="-2"/>
          <w:sz w:val="24"/>
        </w:rPr>
        <w:t>y</w:t>
      </w:r>
      <w:r>
        <w:rPr>
          <w:b/>
          <w:spacing w:val="-23"/>
          <w:sz w:val="24"/>
        </w:rPr>
        <w:t> </w:t>
      </w:r>
      <w:r>
        <w:rPr>
          <w:b/>
          <w:spacing w:val="-2"/>
          <w:sz w:val="24"/>
        </w:rPr>
        <w:t>el</w:t>
      </w:r>
      <w:r>
        <w:rPr>
          <w:b/>
          <w:spacing w:val="-24"/>
          <w:sz w:val="24"/>
        </w:rPr>
        <w:t> </w:t>
      </w:r>
      <w:r>
        <w:rPr>
          <w:b/>
          <w:spacing w:val="-2"/>
          <w:sz w:val="24"/>
        </w:rPr>
        <w:t>Caribe</w:t>
      </w:r>
      <w:r>
        <w:rPr>
          <w:b/>
          <w:spacing w:val="-22"/>
          <w:sz w:val="24"/>
        </w:rPr>
        <w:t> </w:t>
      </w:r>
      <w:r>
        <w:rPr>
          <w:b/>
          <w:spacing w:val="-2"/>
          <w:sz w:val="24"/>
        </w:rPr>
        <w:t>-</w:t>
      </w:r>
      <w:r>
        <w:rPr>
          <w:b/>
          <w:spacing w:val="-23"/>
          <w:sz w:val="24"/>
        </w:rPr>
        <w:t> </w:t>
      </w:r>
      <w:r>
        <w:rPr>
          <w:b/>
          <w:spacing w:val="-4"/>
          <w:sz w:val="24"/>
        </w:rPr>
        <w:t>NODAL</w:t>
      </w:r>
    </w:p>
    <w:p>
      <w:pPr>
        <w:pStyle w:val="BodyText"/>
        <w:rPr>
          <w:b/>
        </w:rPr>
      </w:pPr>
    </w:p>
    <w:p>
      <w:pPr>
        <w:pStyle w:val="BodyText"/>
        <w:spacing w:before="162"/>
        <w:rPr>
          <w:b/>
        </w:rPr>
      </w:pPr>
    </w:p>
    <w:p>
      <w:pPr>
        <w:spacing w:before="0"/>
        <w:ind w:left="259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Centro</w:t>
      </w:r>
      <w:r>
        <w:rPr>
          <w:b/>
          <w:spacing w:val="-20"/>
          <w:sz w:val="24"/>
        </w:rPr>
        <w:t> </w:t>
      </w:r>
      <w:r>
        <w:rPr>
          <w:b/>
          <w:spacing w:val="-2"/>
          <w:sz w:val="24"/>
        </w:rPr>
        <w:t>de</w:t>
      </w:r>
      <w:r>
        <w:rPr>
          <w:b/>
          <w:spacing w:val="-20"/>
          <w:sz w:val="24"/>
        </w:rPr>
        <w:t> </w:t>
      </w:r>
      <w:r>
        <w:rPr>
          <w:b/>
          <w:spacing w:val="-2"/>
          <w:sz w:val="24"/>
        </w:rPr>
        <w:t>Estudios</w:t>
      </w:r>
      <w:r>
        <w:rPr>
          <w:b/>
          <w:spacing w:val="-20"/>
          <w:sz w:val="24"/>
        </w:rPr>
        <w:t> </w:t>
      </w:r>
      <w:r>
        <w:rPr>
          <w:b/>
          <w:spacing w:val="-2"/>
          <w:sz w:val="24"/>
        </w:rPr>
        <w:t>por</w:t>
      </w:r>
      <w:r>
        <w:rPr>
          <w:b/>
          <w:spacing w:val="-20"/>
          <w:sz w:val="24"/>
        </w:rPr>
        <w:t> </w:t>
      </w:r>
      <w:r>
        <w:rPr>
          <w:b/>
          <w:spacing w:val="-2"/>
          <w:sz w:val="24"/>
        </w:rPr>
        <w:t>la</w:t>
      </w:r>
      <w:r>
        <w:rPr>
          <w:b/>
          <w:spacing w:val="-19"/>
          <w:sz w:val="24"/>
        </w:rPr>
        <w:t> </w:t>
      </w:r>
      <w:r>
        <w:rPr>
          <w:b/>
          <w:spacing w:val="-2"/>
          <w:sz w:val="24"/>
        </w:rPr>
        <w:t>Soberanía</w:t>
      </w:r>
      <w:r>
        <w:rPr>
          <w:b/>
          <w:spacing w:val="-20"/>
          <w:sz w:val="24"/>
        </w:rPr>
        <w:t> </w:t>
      </w:r>
      <w:r>
        <w:rPr>
          <w:b/>
          <w:spacing w:val="-2"/>
          <w:sz w:val="24"/>
        </w:rPr>
        <w:t>Popular</w:t>
      </w:r>
      <w:r>
        <w:rPr>
          <w:b/>
          <w:spacing w:val="-20"/>
          <w:sz w:val="24"/>
        </w:rPr>
        <w:t> </w:t>
      </w:r>
      <w:r>
        <w:rPr>
          <w:b/>
          <w:spacing w:val="-2"/>
          <w:sz w:val="24"/>
        </w:rPr>
        <w:t>Mariano</w:t>
      </w:r>
      <w:r>
        <w:rPr>
          <w:b/>
          <w:spacing w:val="-20"/>
          <w:sz w:val="24"/>
        </w:rPr>
        <w:t> </w:t>
      </w:r>
      <w:r>
        <w:rPr>
          <w:b/>
          <w:spacing w:val="-2"/>
          <w:sz w:val="24"/>
        </w:rPr>
        <w:t>Moreno</w:t>
      </w:r>
      <w:r>
        <w:rPr>
          <w:b/>
          <w:spacing w:val="-20"/>
          <w:sz w:val="24"/>
        </w:rPr>
        <w:t> </w:t>
      </w:r>
      <w:r>
        <w:rPr>
          <w:b/>
          <w:spacing w:val="-2"/>
          <w:sz w:val="24"/>
        </w:rPr>
        <w:t>-</w:t>
      </w:r>
      <w:r>
        <w:rPr>
          <w:b/>
          <w:spacing w:val="-19"/>
          <w:sz w:val="24"/>
        </w:rPr>
        <w:t> </w:t>
      </w:r>
      <w:r>
        <w:rPr>
          <w:b/>
          <w:spacing w:val="-2"/>
          <w:sz w:val="24"/>
        </w:rPr>
        <w:t>CESOPMM</w:t>
      </w:r>
    </w:p>
    <w:p>
      <w:pPr>
        <w:pStyle w:val="BodyText"/>
        <w:rPr>
          <w:b/>
        </w:rPr>
      </w:pPr>
    </w:p>
    <w:p>
      <w:pPr>
        <w:pStyle w:val="BodyText"/>
        <w:spacing w:before="153"/>
        <w:rPr>
          <w:b/>
        </w:rPr>
      </w:pPr>
    </w:p>
    <w:p>
      <w:pPr>
        <w:spacing w:line="292" w:lineRule="auto" w:before="0"/>
        <w:ind w:left="259" w:right="260" w:firstLine="0"/>
        <w:jc w:val="left"/>
        <w:rPr>
          <w:b/>
          <w:sz w:val="24"/>
        </w:rPr>
      </w:pPr>
      <w:r>
        <w:rPr>
          <w:b/>
          <w:sz w:val="24"/>
        </w:rPr>
        <w:t>Centro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estudios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investigaciones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sociales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y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económicas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Entre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Ríos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- </w:t>
      </w:r>
      <w:r>
        <w:rPr>
          <w:b/>
          <w:spacing w:val="-2"/>
          <w:sz w:val="24"/>
        </w:rPr>
        <w:t>CEISSER</w:t>
      </w:r>
    </w:p>
    <w:p>
      <w:pPr>
        <w:pStyle w:val="BodyText"/>
        <w:rPr>
          <w:b/>
        </w:rPr>
      </w:pPr>
    </w:p>
    <w:p>
      <w:pPr>
        <w:pStyle w:val="BodyText"/>
        <w:spacing w:before="97"/>
        <w:rPr>
          <w:b/>
        </w:rPr>
      </w:pPr>
    </w:p>
    <w:p>
      <w:pPr>
        <w:spacing w:before="0"/>
        <w:ind w:left="259" w:right="0" w:firstLine="0"/>
        <w:jc w:val="left"/>
        <w:rPr>
          <w:b/>
          <w:sz w:val="24"/>
        </w:rPr>
      </w:pPr>
      <w:r>
        <w:rPr>
          <w:b/>
          <w:spacing w:val="-7"/>
          <w:sz w:val="24"/>
        </w:rPr>
        <w:t>Ateneo</w:t>
      </w:r>
      <w:r>
        <w:rPr>
          <w:b/>
          <w:spacing w:val="-14"/>
          <w:sz w:val="24"/>
        </w:rPr>
        <w:t> </w:t>
      </w:r>
      <w:r>
        <w:rPr>
          <w:b/>
          <w:spacing w:val="-2"/>
          <w:sz w:val="24"/>
        </w:rPr>
        <w:t>Neuquén</w:t>
      </w:r>
    </w:p>
    <w:p>
      <w:pPr>
        <w:pStyle w:val="BodyText"/>
        <w:rPr>
          <w:b/>
        </w:rPr>
      </w:pPr>
    </w:p>
    <w:p>
      <w:pPr>
        <w:pStyle w:val="BodyText"/>
        <w:spacing w:before="157"/>
        <w:rPr>
          <w:b/>
        </w:rPr>
      </w:pPr>
    </w:p>
    <w:p>
      <w:pPr>
        <w:spacing w:before="0"/>
        <w:ind w:left="259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Instituto</w:t>
      </w:r>
      <w:r>
        <w:rPr>
          <w:b/>
          <w:spacing w:val="-14"/>
          <w:sz w:val="24"/>
        </w:rPr>
        <w:t> </w:t>
      </w:r>
      <w:r>
        <w:rPr>
          <w:b/>
          <w:spacing w:val="-2"/>
          <w:sz w:val="24"/>
        </w:rPr>
        <w:t>de</w:t>
      </w:r>
      <w:r>
        <w:rPr>
          <w:b/>
          <w:spacing w:val="-13"/>
          <w:sz w:val="24"/>
        </w:rPr>
        <w:t> </w:t>
      </w:r>
      <w:r>
        <w:rPr>
          <w:b/>
          <w:spacing w:val="-2"/>
          <w:sz w:val="24"/>
        </w:rPr>
        <w:t>Estudios</w:t>
      </w:r>
      <w:r>
        <w:rPr>
          <w:b/>
          <w:spacing w:val="-13"/>
          <w:sz w:val="24"/>
        </w:rPr>
        <w:t> </w:t>
      </w:r>
      <w:r>
        <w:rPr>
          <w:b/>
          <w:spacing w:val="-2"/>
          <w:sz w:val="24"/>
        </w:rPr>
        <w:t>Fiscales</w:t>
      </w:r>
      <w:r>
        <w:rPr>
          <w:b/>
          <w:spacing w:val="-13"/>
          <w:sz w:val="24"/>
        </w:rPr>
        <w:t> </w:t>
      </w:r>
      <w:r>
        <w:rPr>
          <w:b/>
          <w:spacing w:val="-2"/>
          <w:sz w:val="24"/>
        </w:rPr>
        <w:t>y</w:t>
      </w:r>
      <w:r>
        <w:rPr>
          <w:b/>
          <w:spacing w:val="-13"/>
          <w:sz w:val="24"/>
        </w:rPr>
        <w:t> </w:t>
      </w:r>
      <w:r>
        <w:rPr>
          <w:b/>
          <w:spacing w:val="-2"/>
          <w:sz w:val="24"/>
        </w:rPr>
        <w:t>Económicos</w:t>
      </w:r>
      <w:r>
        <w:rPr>
          <w:b/>
          <w:spacing w:val="-12"/>
          <w:sz w:val="24"/>
        </w:rPr>
        <w:t> </w:t>
      </w:r>
      <w:r>
        <w:rPr>
          <w:b/>
          <w:spacing w:val="-2"/>
          <w:sz w:val="24"/>
        </w:rPr>
        <w:t>-</w:t>
      </w:r>
      <w:r>
        <w:rPr>
          <w:b/>
          <w:spacing w:val="-13"/>
          <w:sz w:val="24"/>
        </w:rPr>
        <w:t> </w:t>
      </w:r>
      <w:r>
        <w:rPr>
          <w:b/>
          <w:spacing w:val="-4"/>
          <w:sz w:val="24"/>
        </w:rPr>
        <w:t>IEFE</w:t>
      </w:r>
    </w:p>
    <w:p>
      <w:pPr>
        <w:pStyle w:val="BodyText"/>
        <w:rPr>
          <w:b/>
        </w:rPr>
      </w:pPr>
    </w:p>
    <w:p>
      <w:pPr>
        <w:pStyle w:val="BodyText"/>
        <w:spacing w:before="158"/>
        <w:rPr>
          <w:b/>
        </w:rPr>
      </w:pPr>
    </w:p>
    <w:p>
      <w:pPr>
        <w:spacing w:before="0"/>
        <w:ind w:left="259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Red</w:t>
      </w:r>
      <w:r>
        <w:rPr>
          <w:b/>
          <w:spacing w:val="-22"/>
          <w:sz w:val="24"/>
        </w:rPr>
        <w:t> </w:t>
      </w:r>
      <w:r>
        <w:rPr>
          <w:b/>
          <w:spacing w:val="-2"/>
          <w:sz w:val="24"/>
        </w:rPr>
        <w:t>de</w:t>
      </w:r>
      <w:r>
        <w:rPr>
          <w:b/>
          <w:spacing w:val="-21"/>
          <w:sz w:val="24"/>
        </w:rPr>
        <w:t> </w:t>
      </w:r>
      <w:r>
        <w:rPr>
          <w:b/>
          <w:spacing w:val="-2"/>
          <w:sz w:val="24"/>
        </w:rPr>
        <w:t>investigadores</w:t>
      </w:r>
      <w:r>
        <w:rPr>
          <w:b/>
          <w:spacing w:val="-21"/>
          <w:sz w:val="24"/>
        </w:rPr>
        <w:t> </w:t>
      </w:r>
      <w:r>
        <w:rPr>
          <w:b/>
          <w:spacing w:val="-2"/>
          <w:sz w:val="24"/>
        </w:rPr>
        <w:t>sociales</w:t>
      </w:r>
      <w:r>
        <w:rPr>
          <w:b/>
          <w:spacing w:val="-21"/>
          <w:sz w:val="24"/>
        </w:rPr>
        <w:t> </w:t>
      </w:r>
      <w:r>
        <w:rPr>
          <w:b/>
          <w:spacing w:val="-2"/>
          <w:sz w:val="24"/>
        </w:rPr>
        <w:t>migrantes</w:t>
      </w:r>
      <w:r>
        <w:rPr>
          <w:b/>
          <w:spacing w:val="-21"/>
          <w:sz w:val="24"/>
        </w:rPr>
        <w:t> </w:t>
      </w:r>
      <w:r>
        <w:rPr>
          <w:b/>
          <w:spacing w:val="-2"/>
          <w:sz w:val="24"/>
        </w:rPr>
        <w:t>y</w:t>
      </w:r>
      <w:r>
        <w:rPr>
          <w:b/>
          <w:spacing w:val="-21"/>
          <w:sz w:val="24"/>
        </w:rPr>
        <w:t> </w:t>
      </w:r>
      <w:r>
        <w:rPr>
          <w:b/>
          <w:spacing w:val="-2"/>
          <w:sz w:val="24"/>
        </w:rPr>
        <w:t>refugiados</w:t>
      </w:r>
    </w:p>
    <w:p>
      <w:pPr>
        <w:pStyle w:val="BodyText"/>
        <w:rPr>
          <w:b/>
        </w:rPr>
      </w:pPr>
    </w:p>
    <w:p>
      <w:pPr>
        <w:pStyle w:val="BodyText"/>
        <w:spacing w:before="157"/>
        <w:rPr>
          <w:b/>
        </w:rPr>
      </w:pPr>
    </w:p>
    <w:p>
      <w:pPr>
        <w:spacing w:before="1"/>
        <w:ind w:left="259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Instituto</w:t>
      </w:r>
      <w:r>
        <w:rPr>
          <w:b/>
          <w:spacing w:val="-17"/>
          <w:sz w:val="24"/>
        </w:rPr>
        <w:t> </w:t>
      </w:r>
      <w:r>
        <w:rPr>
          <w:b/>
          <w:spacing w:val="-2"/>
          <w:sz w:val="24"/>
        </w:rPr>
        <w:t>de</w:t>
      </w:r>
      <w:r>
        <w:rPr>
          <w:b/>
          <w:spacing w:val="-17"/>
          <w:sz w:val="24"/>
        </w:rPr>
        <w:t> </w:t>
      </w:r>
      <w:r>
        <w:rPr>
          <w:b/>
          <w:spacing w:val="-2"/>
          <w:sz w:val="24"/>
        </w:rPr>
        <w:t>Investigación</w:t>
      </w:r>
      <w:r>
        <w:rPr>
          <w:b/>
          <w:spacing w:val="-17"/>
          <w:sz w:val="24"/>
        </w:rPr>
        <w:t> </w:t>
      </w:r>
      <w:r>
        <w:rPr>
          <w:b/>
          <w:spacing w:val="-2"/>
          <w:sz w:val="24"/>
        </w:rPr>
        <w:t>Social,</w:t>
      </w:r>
      <w:r>
        <w:rPr>
          <w:b/>
          <w:spacing w:val="-17"/>
          <w:sz w:val="24"/>
        </w:rPr>
        <w:t> </w:t>
      </w:r>
      <w:r>
        <w:rPr>
          <w:b/>
          <w:spacing w:val="-2"/>
          <w:sz w:val="24"/>
        </w:rPr>
        <w:t>Económica</w:t>
      </w:r>
      <w:r>
        <w:rPr>
          <w:b/>
          <w:spacing w:val="-17"/>
          <w:sz w:val="24"/>
        </w:rPr>
        <w:t> </w:t>
      </w:r>
      <w:r>
        <w:rPr>
          <w:b/>
          <w:spacing w:val="-2"/>
          <w:sz w:val="24"/>
        </w:rPr>
        <w:t>y</w:t>
      </w:r>
      <w:r>
        <w:rPr>
          <w:b/>
          <w:spacing w:val="-17"/>
          <w:sz w:val="24"/>
        </w:rPr>
        <w:t> </w:t>
      </w:r>
      <w:r>
        <w:rPr>
          <w:b/>
          <w:spacing w:val="-2"/>
          <w:sz w:val="24"/>
        </w:rPr>
        <w:t>Política</w:t>
      </w:r>
      <w:r>
        <w:rPr>
          <w:b/>
          <w:spacing w:val="-17"/>
          <w:sz w:val="24"/>
        </w:rPr>
        <w:t> </w:t>
      </w:r>
      <w:r>
        <w:rPr>
          <w:b/>
          <w:spacing w:val="-2"/>
          <w:sz w:val="24"/>
        </w:rPr>
        <w:t>Ciudadana</w:t>
      </w:r>
      <w:r>
        <w:rPr>
          <w:b/>
          <w:spacing w:val="-17"/>
          <w:sz w:val="24"/>
        </w:rPr>
        <w:t> </w:t>
      </w:r>
      <w:r>
        <w:rPr>
          <w:b/>
          <w:spacing w:val="-2"/>
          <w:sz w:val="24"/>
        </w:rPr>
        <w:t>-</w:t>
      </w:r>
      <w:r>
        <w:rPr>
          <w:b/>
          <w:spacing w:val="-17"/>
          <w:sz w:val="24"/>
        </w:rPr>
        <w:t> </w:t>
      </w:r>
      <w:r>
        <w:rPr>
          <w:b/>
          <w:spacing w:val="-2"/>
          <w:sz w:val="24"/>
        </w:rPr>
        <w:t>ISEPCI</w:t>
      </w:r>
    </w:p>
    <w:p>
      <w:pPr>
        <w:pStyle w:val="BodyText"/>
        <w:rPr>
          <w:b/>
        </w:rPr>
      </w:pPr>
    </w:p>
    <w:p>
      <w:pPr>
        <w:pStyle w:val="BodyText"/>
        <w:spacing w:before="157"/>
        <w:rPr>
          <w:b/>
        </w:rPr>
      </w:pPr>
    </w:p>
    <w:p>
      <w:pPr>
        <w:spacing w:before="0"/>
        <w:ind w:left="259" w:right="0" w:firstLine="0"/>
        <w:jc w:val="left"/>
        <w:rPr>
          <w:b/>
          <w:sz w:val="24"/>
        </w:rPr>
      </w:pPr>
      <w:r>
        <w:rPr>
          <w:b/>
          <w:spacing w:val="-4"/>
          <w:sz w:val="24"/>
        </w:rPr>
        <w:t>Programa</w:t>
      </w:r>
      <w:r>
        <w:rPr>
          <w:b/>
          <w:spacing w:val="-14"/>
          <w:sz w:val="24"/>
        </w:rPr>
        <w:t> </w:t>
      </w:r>
      <w:r>
        <w:rPr>
          <w:b/>
          <w:spacing w:val="-4"/>
          <w:sz w:val="24"/>
        </w:rPr>
        <w:t>de</w:t>
      </w:r>
      <w:r>
        <w:rPr>
          <w:b/>
          <w:spacing w:val="-13"/>
          <w:sz w:val="24"/>
        </w:rPr>
        <w:t> </w:t>
      </w:r>
      <w:r>
        <w:rPr>
          <w:b/>
          <w:spacing w:val="-4"/>
          <w:sz w:val="24"/>
        </w:rPr>
        <w:t>Investigación</w:t>
      </w:r>
      <w:r>
        <w:rPr>
          <w:b/>
          <w:spacing w:val="-13"/>
          <w:sz w:val="24"/>
        </w:rPr>
        <w:t> </w:t>
      </w:r>
      <w:r>
        <w:rPr>
          <w:b/>
          <w:spacing w:val="-4"/>
          <w:sz w:val="24"/>
        </w:rPr>
        <w:t>sobre</w:t>
      </w:r>
      <w:r>
        <w:rPr>
          <w:b/>
          <w:spacing w:val="-13"/>
          <w:sz w:val="24"/>
        </w:rPr>
        <w:t> </w:t>
      </w:r>
      <w:r>
        <w:rPr>
          <w:b/>
          <w:spacing w:val="-4"/>
          <w:sz w:val="24"/>
        </w:rPr>
        <w:t>el</w:t>
      </w:r>
      <w:r>
        <w:rPr>
          <w:b/>
          <w:spacing w:val="-13"/>
          <w:sz w:val="24"/>
        </w:rPr>
        <w:t> </w:t>
      </w:r>
      <w:r>
        <w:rPr>
          <w:b/>
          <w:spacing w:val="-4"/>
          <w:sz w:val="24"/>
        </w:rPr>
        <w:t>Movimiento</w:t>
      </w:r>
      <w:r>
        <w:rPr>
          <w:b/>
          <w:spacing w:val="-13"/>
          <w:sz w:val="24"/>
        </w:rPr>
        <w:t> </w:t>
      </w:r>
      <w:r>
        <w:rPr>
          <w:b/>
          <w:spacing w:val="-4"/>
          <w:sz w:val="24"/>
        </w:rPr>
        <w:t>de</w:t>
      </w:r>
      <w:r>
        <w:rPr>
          <w:b/>
          <w:spacing w:val="-13"/>
          <w:sz w:val="24"/>
        </w:rPr>
        <w:t> </w:t>
      </w:r>
      <w:r>
        <w:rPr>
          <w:b/>
          <w:spacing w:val="-4"/>
          <w:sz w:val="24"/>
        </w:rPr>
        <w:t>la</w:t>
      </w:r>
      <w:r>
        <w:rPr>
          <w:b/>
          <w:spacing w:val="-14"/>
          <w:sz w:val="24"/>
        </w:rPr>
        <w:t> </w:t>
      </w:r>
      <w:r>
        <w:rPr>
          <w:b/>
          <w:spacing w:val="-4"/>
          <w:sz w:val="24"/>
        </w:rPr>
        <w:t>sociedad</w:t>
      </w:r>
      <w:r>
        <w:rPr>
          <w:b/>
          <w:spacing w:val="-13"/>
          <w:sz w:val="24"/>
        </w:rPr>
        <w:t> </w:t>
      </w:r>
      <w:r>
        <w:rPr>
          <w:b/>
          <w:spacing w:val="-4"/>
          <w:sz w:val="24"/>
        </w:rPr>
        <w:t>argentina</w:t>
      </w:r>
      <w:r>
        <w:rPr>
          <w:b/>
          <w:spacing w:val="-13"/>
          <w:sz w:val="24"/>
        </w:rPr>
        <w:t> </w:t>
      </w:r>
      <w:r>
        <w:rPr>
          <w:b/>
          <w:spacing w:val="-4"/>
          <w:sz w:val="24"/>
        </w:rPr>
        <w:t>-</w:t>
      </w:r>
      <w:r>
        <w:rPr>
          <w:b/>
          <w:spacing w:val="-13"/>
          <w:sz w:val="24"/>
        </w:rPr>
        <w:t> </w:t>
      </w:r>
      <w:r>
        <w:rPr>
          <w:b/>
          <w:spacing w:val="-4"/>
          <w:sz w:val="24"/>
        </w:rPr>
        <w:t>PIMSA</w:t>
      </w:r>
    </w:p>
    <w:p>
      <w:pPr>
        <w:pStyle w:val="BodyText"/>
        <w:rPr>
          <w:b/>
        </w:rPr>
      </w:pPr>
    </w:p>
    <w:p>
      <w:pPr>
        <w:pStyle w:val="BodyText"/>
        <w:spacing w:before="158"/>
        <w:rPr>
          <w:b/>
        </w:rPr>
      </w:pPr>
    </w:p>
    <w:p>
      <w:pPr>
        <w:spacing w:before="0"/>
        <w:ind w:left="259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Mesa</w:t>
      </w:r>
      <w:r>
        <w:rPr>
          <w:b/>
          <w:spacing w:val="-21"/>
          <w:sz w:val="24"/>
        </w:rPr>
        <w:t> </w:t>
      </w:r>
      <w:r>
        <w:rPr>
          <w:b/>
          <w:spacing w:val="-2"/>
          <w:sz w:val="24"/>
        </w:rPr>
        <w:t>Coordinadora</w:t>
      </w:r>
      <w:r>
        <w:rPr>
          <w:b/>
          <w:spacing w:val="-21"/>
          <w:sz w:val="24"/>
        </w:rPr>
        <w:t> </w:t>
      </w:r>
      <w:r>
        <w:rPr>
          <w:b/>
          <w:spacing w:val="-2"/>
          <w:sz w:val="24"/>
        </w:rPr>
        <w:t>de</w:t>
      </w:r>
      <w:r>
        <w:rPr>
          <w:b/>
          <w:spacing w:val="-21"/>
          <w:sz w:val="24"/>
        </w:rPr>
        <w:t> </w:t>
      </w:r>
      <w:r>
        <w:rPr>
          <w:b/>
          <w:spacing w:val="-2"/>
          <w:sz w:val="24"/>
        </w:rPr>
        <w:t>Jubilados</w:t>
      </w:r>
      <w:r>
        <w:rPr>
          <w:b/>
          <w:spacing w:val="-21"/>
          <w:sz w:val="24"/>
        </w:rPr>
        <w:t> </w:t>
      </w:r>
      <w:r>
        <w:rPr>
          <w:b/>
          <w:spacing w:val="-2"/>
          <w:sz w:val="24"/>
        </w:rPr>
        <w:t>y</w:t>
      </w:r>
      <w:r>
        <w:rPr>
          <w:b/>
          <w:spacing w:val="-20"/>
          <w:sz w:val="24"/>
        </w:rPr>
        <w:t> </w:t>
      </w:r>
      <w:r>
        <w:rPr>
          <w:b/>
          <w:spacing w:val="-2"/>
          <w:sz w:val="24"/>
        </w:rPr>
        <w:t>Pensionados</w:t>
      </w:r>
    </w:p>
    <w:p>
      <w:pPr>
        <w:pStyle w:val="BodyText"/>
        <w:rPr>
          <w:b/>
        </w:rPr>
      </w:pPr>
    </w:p>
    <w:p>
      <w:pPr>
        <w:pStyle w:val="BodyText"/>
        <w:spacing w:before="157"/>
        <w:rPr>
          <w:b/>
        </w:rPr>
      </w:pPr>
    </w:p>
    <w:p>
      <w:pPr>
        <w:spacing w:before="0"/>
        <w:ind w:left="259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Revista</w:t>
      </w:r>
      <w:r>
        <w:rPr>
          <w:b/>
          <w:spacing w:val="-20"/>
          <w:sz w:val="24"/>
        </w:rPr>
        <w:t> </w:t>
      </w:r>
      <w:r>
        <w:rPr>
          <w:b/>
          <w:spacing w:val="-2"/>
          <w:sz w:val="24"/>
        </w:rPr>
        <w:t>Sagitario</w:t>
      </w:r>
    </w:p>
    <w:p>
      <w:pPr>
        <w:pStyle w:val="BodyText"/>
        <w:rPr>
          <w:b/>
        </w:rPr>
      </w:pPr>
    </w:p>
    <w:p>
      <w:pPr>
        <w:pStyle w:val="BodyText"/>
        <w:spacing w:before="158"/>
        <w:rPr>
          <w:b/>
        </w:rPr>
      </w:pPr>
    </w:p>
    <w:p>
      <w:pPr>
        <w:spacing w:before="0"/>
        <w:ind w:left="259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Centro</w:t>
      </w:r>
      <w:r>
        <w:rPr>
          <w:b/>
          <w:spacing w:val="-23"/>
          <w:sz w:val="24"/>
        </w:rPr>
        <w:t> </w:t>
      </w:r>
      <w:r>
        <w:rPr>
          <w:b/>
          <w:spacing w:val="-2"/>
          <w:sz w:val="24"/>
        </w:rPr>
        <w:t>de</w:t>
      </w:r>
      <w:r>
        <w:rPr>
          <w:b/>
          <w:spacing w:val="-22"/>
          <w:sz w:val="24"/>
        </w:rPr>
        <w:t> </w:t>
      </w:r>
      <w:r>
        <w:rPr>
          <w:b/>
          <w:spacing w:val="-2"/>
          <w:sz w:val="24"/>
        </w:rPr>
        <w:t>Estudios</w:t>
      </w:r>
      <w:r>
        <w:rPr>
          <w:b/>
          <w:spacing w:val="-23"/>
          <w:sz w:val="24"/>
        </w:rPr>
        <w:t> </w:t>
      </w:r>
      <w:r>
        <w:rPr>
          <w:b/>
          <w:spacing w:val="-2"/>
          <w:sz w:val="24"/>
        </w:rPr>
        <w:t>y</w:t>
      </w:r>
      <w:r>
        <w:rPr>
          <w:b/>
          <w:spacing w:val="-22"/>
          <w:sz w:val="24"/>
        </w:rPr>
        <w:t> </w:t>
      </w:r>
      <w:r>
        <w:rPr>
          <w:b/>
          <w:spacing w:val="-2"/>
          <w:sz w:val="24"/>
        </w:rPr>
        <w:t>Formación</w:t>
      </w:r>
      <w:r>
        <w:rPr>
          <w:b/>
          <w:spacing w:val="-22"/>
          <w:sz w:val="24"/>
        </w:rPr>
        <w:t> </w:t>
      </w:r>
      <w:r>
        <w:rPr>
          <w:b/>
          <w:spacing w:val="-2"/>
          <w:sz w:val="24"/>
        </w:rPr>
        <w:t>Marxista</w:t>
      </w:r>
      <w:r>
        <w:rPr>
          <w:b/>
          <w:spacing w:val="-23"/>
          <w:sz w:val="24"/>
        </w:rPr>
        <w:t> </w:t>
      </w:r>
      <w:r>
        <w:rPr>
          <w:b/>
          <w:spacing w:val="-2"/>
          <w:sz w:val="24"/>
        </w:rPr>
        <w:t>Héctor</w:t>
      </w:r>
      <w:r>
        <w:rPr>
          <w:b/>
          <w:spacing w:val="-22"/>
          <w:sz w:val="24"/>
        </w:rPr>
        <w:t> </w:t>
      </w:r>
      <w:r>
        <w:rPr>
          <w:b/>
          <w:spacing w:val="-2"/>
          <w:sz w:val="24"/>
        </w:rPr>
        <w:t>P.</w:t>
      </w:r>
      <w:r>
        <w:rPr>
          <w:b/>
          <w:spacing w:val="-22"/>
          <w:sz w:val="24"/>
        </w:rPr>
        <w:t> </w:t>
      </w:r>
      <w:r>
        <w:rPr>
          <w:b/>
          <w:spacing w:val="-2"/>
          <w:sz w:val="24"/>
        </w:rPr>
        <w:t>Agosti</w:t>
      </w:r>
      <w:r>
        <w:rPr>
          <w:b/>
          <w:spacing w:val="-23"/>
          <w:sz w:val="24"/>
        </w:rPr>
        <w:t> </w:t>
      </w:r>
      <w:r>
        <w:rPr>
          <w:b/>
          <w:spacing w:val="-2"/>
          <w:sz w:val="24"/>
        </w:rPr>
        <w:t>–</w:t>
      </w:r>
      <w:r>
        <w:rPr>
          <w:b/>
          <w:spacing w:val="-22"/>
          <w:sz w:val="24"/>
        </w:rPr>
        <w:t> </w:t>
      </w:r>
      <w:r>
        <w:rPr>
          <w:b/>
          <w:spacing w:val="-2"/>
          <w:sz w:val="24"/>
        </w:rPr>
        <w:t>CEFMA</w:t>
      </w:r>
    </w:p>
    <w:p>
      <w:pPr>
        <w:spacing w:after="0"/>
        <w:jc w:val="left"/>
        <w:rPr>
          <w:b/>
          <w:sz w:val="24"/>
        </w:rPr>
        <w:sectPr>
          <w:pgSz w:w="12240" w:h="15840"/>
          <w:pgMar w:top="1340" w:bottom="280" w:left="1440" w:right="1440"/>
          <w:pgBorders w:offsetFrom="page">
            <w:top w:val="single" w:color="47D459" w:space="24" w:sz="36"/>
            <w:left w:val="single" w:color="47D459" w:space="24" w:sz="36"/>
            <w:bottom w:val="single" w:color="47D459" w:space="24" w:sz="36"/>
            <w:right w:val="single" w:color="47D459" w:space="24" w:sz="36"/>
          </w:pgBorders>
        </w:sectPr>
      </w:pPr>
    </w:p>
    <w:p>
      <w:pPr>
        <w:spacing w:line="292" w:lineRule="auto" w:before="95"/>
        <w:ind w:left="259" w:right="0" w:firstLine="0"/>
        <w:jc w:val="left"/>
        <w:rPr>
          <w:b/>
          <w:sz w:val="24"/>
        </w:rPr>
      </w:pPr>
      <w:r>
        <w:rPr>
          <w:b/>
          <w:sz w:val="24"/>
        </w:rPr>
        <w:t>Centro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Estudios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sobre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Comercio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Exterior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Asamblea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por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Soberanía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del Puerto de Quequén</w:t>
      </w:r>
    </w:p>
    <w:p>
      <w:pPr>
        <w:pStyle w:val="BodyText"/>
        <w:rPr>
          <w:b/>
        </w:rPr>
      </w:pPr>
    </w:p>
    <w:p>
      <w:pPr>
        <w:pStyle w:val="BodyText"/>
        <w:spacing w:before="97"/>
        <w:rPr>
          <w:b/>
        </w:rPr>
      </w:pPr>
    </w:p>
    <w:p>
      <w:pPr>
        <w:spacing w:before="0"/>
        <w:ind w:left="259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Asociación</w:t>
      </w:r>
      <w:r>
        <w:rPr>
          <w:b/>
          <w:spacing w:val="-18"/>
          <w:sz w:val="24"/>
        </w:rPr>
        <w:t> </w:t>
      </w:r>
      <w:r>
        <w:rPr>
          <w:b/>
          <w:spacing w:val="-2"/>
          <w:sz w:val="24"/>
        </w:rPr>
        <w:t>Pueblo</w:t>
      </w:r>
      <w:r>
        <w:rPr>
          <w:b/>
          <w:spacing w:val="-18"/>
          <w:sz w:val="24"/>
        </w:rPr>
        <w:t> </w:t>
      </w:r>
      <w:r>
        <w:rPr>
          <w:b/>
          <w:spacing w:val="-2"/>
          <w:sz w:val="24"/>
        </w:rPr>
        <w:t>Unido</w:t>
      </w:r>
      <w:r>
        <w:rPr>
          <w:b/>
          <w:spacing w:val="-17"/>
          <w:sz w:val="24"/>
        </w:rPr>
        <w:t> </w:t>
      </w:r>
      <w:r>
        <w:rPr>
          <w:b/>
          <w:spacing w:val="-2"/>
          <w:sz w:val="24"/>
        </w:rPr>
        <w:t>por</w:t>
      </w:r>
      <w:r>
        <w:rPr>
          <w:b/>
          <w:spacing w:val="-18"/>
          <w:sz w:val="24"/>
        </w:rPr>
        <w:t> </w:t>
      </w:r>
      <w:r>
        <w:rPr>
          <w:b/>
          <w:spacing w:val="-2"/>
          <w:sz w:val="24"/>
        </w:rPr>
        <w:t>el</w:t>
      </w:r>
      <w:r>
        <w:rPr>
          <w:b/>
          <w:spacing w:val="-17"/>
          <w:sz w:val="24"/>
        </w:rPr>
        <w:t> </w:t>
      </w:r>
      <w:r>
        <w:rPr>
          <w:b/>
          <w:spacing w:val="-4"/>
          <w:sz w:val="24"/>
        </w:rPr>
        <w:t>Tren</w:t>
      </w:r>
    </w:p>
    <w:p>
      <w:pPr>
        <w:pStyle w:val="BodyText"/>
        <w:rPr>
          <w:b/>
        </w:rPr>
      </w:pPr>
    </w:p>
    <w:p>
      <w:pPr>
        <w:pStyle w:val="BodyText"/>
        <w:spacing w:before="158"/>
        <w:rPr>
          <w:b/>
        </w:rPr>
      </w:pPr>
    </w:p>
    <w:p>
      <w:pPr>
        <w:spacing w:before="0"/>
        <w:ind w:left="259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Asociación</w:t>
      </w:r>
      <w:r>
        <w:rPr>
          <w:b/>
          <w:spacing w:val="-21"/>
          <w:sz w:val="24"/>
        </w:rPr>
        <w:t> </w:t>
      </w:r>
      <w:r>
        <w:rPr>
          <w:b/>
          <w:spacing w:val="-2"/>
          <w:sz w:val="24"/>
        </w:rPr>
        <w:t>Civil,</w:t>
      </w:r>
      <w:r>
        <w:rPr>
          <w:b/>
          <w:spacing w:val="-20"/>
          <w:sz w:val="24"/>
        </w:rPr>
        <w:t> </w:t>
      </w:r>
      <w:r>
        <w:rPr>
          <w:b/>
          <w:spacing w:val="-2"/>
          <w:sz w:val="24"/>
        </w:rPr>
        <w:t>Cultural,</w:t>
      </w:r>
      <w:r>
        <w:rPr>
          <w:b/>
          <w:spacing w:val="-21"/>
          <w:sz w:val="24"/>
        </w:rPr>
        <w:t> </w:t>
      </w:r>
      <w:r>
        <w:rPr>
          <w:b/>
          <w:spacing w:val="-2"/>
          <w:sz w:val="24"/>
        </w:rPr>
        <w:t>Social</w:t>
      </w:r>
      <w:r>
        <w:rPr>
          <w:b/>
          <w:spacing w:val="-20"/>
          <w:sz w:val="24"/>
        </w:rPr>
        <w:t> </w:t>
      </w:r>
      <w:r>
        <w:rPr>
          <w:b/>
          <w:spacing w:val="-2"/>
          <w:sz w:val="24"/>
        </w:rPr>
        <w:t>y</w:t>
      </w:r>
      <w:r>
        <w:rPr>
          <w:b/>
          <w:spacing w:val="-21"/>
          <w:sz w:val="24"/>
        </w:rPr>
        <w:t> </w:t>
      </w:r>
      <w:r>
        <w:rPr>
          <w:b/>
          <w:spacing w:val="-2"/>
          <w:sz w:val="24"/>
        </w:rPr>
        <w:t>Deportiva</w:t>
      </w:r>
      <w:r>
        <w:rPr>
          <w:b/>
          <w:spacing w:val="-20"/>
          <w:sz w:val="24"/>
        </w:rPr>
        <w:t> </w:t>
      </w:r>
      <w:r>
        <w:rPr>
          <w:b/>
          <w:spacing w:val="-2"/>
          <w:sz w:val="24"/>
        </w:rPr>
        <w:t>el</w:t>
      </w:r>
      <w:r>
        <w:rPr>
          <w:b/>
          <w:spacing w:val="-21"/>
          <w:sz w:val="24"/>
        </w:rPr>
        <w:t> </w:t>
      </w:r>
      <w:r>
        <w:rPr>
          <w:b/>
          <w:spacing w:val="-4"/>
          <w:sz w:val="24"/>
        </w:rPr>
        <w:t>TALA</w:t>
      </w:r>
    </w:p>
    <w:sectPr>
      <w:pgSz w:w="12240" w:h="15840"/>
      <w:pgMar w:top="1820" w:bottom="280" w:left="1440" w:right="1440"/>
      <w:pgBorders w:offsetFrom="page">
        <w:top w:val="single" w:color="47D459" w:space="24" w:sz="36"/>
        <w:left w:val="single" w:color="47D459" w:space="24" w:sz="36"/>
        <w:bottom w:val="single" w:color="47D459" w:space="24" w:sz="36"/>
        <w:right w:val="single" w:color="47D459" w:space="24" w:sz="36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79"/>
      <w:ind w:left="259"/>
      <w:outlineLvl w:val="1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2026-10-01T15:08:10Z</dcterms:created>
  <dcterms:modified xsi:type="dcterms:W3CDTF">2026-10-01T15:08:10Z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macOS Versión 26.6.2 (Compilación 25G83) Quartz PDFContext</vt:lpwstr>
  </property>
</Properties>
</file>