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Lines w:val="1"/>
        <w:spacing w:after="240" w:before="0" w:line="269" w:lineRule="auto"/>
        <w:jc w:val="both"/>
        <w:rPr/>
      </w:pPr>
      <w:r w:rsidDel="00000000" w:rsidR="00000000" w:rsidRPr="00000000">
        <w:rPr>
          <w:b w:val="1"/>
          <w:bCs w:val="1"/>
          <w:sz w:val="24"/>
          <w:szCs w:val="24"/>
          <w:rtl w:val="0"/>
        </w:rPr>
        <w:t xml:space="preserve">Ante la justa lucha de los trabajadores de Fate y la amenaza de desalojo resuelta por la Sala 2 de la Cámara Penal de Apelaciones de San Isidro, nos manifestamos reclamando la suspensión definitiva de esta medida, que no haría otra cosa que pretender resolver un conflicto de naturaleza exclusivamente laboral por medio de la criminalización del legítimo derecho a huelga.</w:t>
      </w:r>
      <w:r w:rsidDel="00000000" w:rsidR="00000000" w:rsidRPr="00000000">
        <w:rPr>
          <w:rtl w:val="0"/>
        </w:rPr>
      </w:r>
    </w:p>
    <w:p w:rsidR="00000000" w:rsidDel="00000000" w:rsidP="00000000" w:rsidRDefault="00000000" w:rsidRPr="00000000" w14:paraId="00000002">
      <w:pPr>
        <w:keepLines w:val="1"/>
        <w:spacing w:after="200" w:before="0" w:lineRule="auto"/>
        <w:jc w:val="both"/>
        <w:rPr/>
      </w:pPr>
      <w:r w:rsidDel="00000000" w:rsidR="00000000" w:rsidRPr="00000000">
        <w:rPr>
          <w:rtl w:val="0"/>
        </w:rPr>
      </w:r>
    </w:p>
    <w:p w:rsidR="00000000" w:rsidDel="00000000" w:rsidP="00000000" w:rsidRDefault="00000000" w:rsidRPr="00000000" w14:paraId="00000003">
      <w:pPr>
        <w:keepLines w:val="1"/>
        <w:pBdr>
          <w:bottom w:color="808080" w:space="2" w:sz="8" w:val="single"/>
        </w:pBdr>
        <w:spacing w:after="140" w:before="280" w:lineRule="auto"/>
        <w:jc w:val="both"/>
        <w:rPr>
          <w:b w:val="1"/>
          <w:bCs w:val="1"/>
          <w:sz w:val="28"/>
          <w:szCs w:val="28"/>
        </w:rPr>
      </w:pPr>
      <w:r w:rsidDel="00000000" w:rsidR="00000000" w:rsidRPr="00000000">
        <w:rPr>
          <w:b w:val="1"/>
          <w:bCs w:val="1"/>
          <w:sz w:val="28"/>
          <w:szCs w:val="28"/>
          <w:rtl w:val="0"/>
        </w:rPr>
        <w:t xml:space="preserve">FIRMANTES Y ADHESIONES</w:t>
      </w:r>
    </w:p>
    <w:p w:rsidR="00000000" w:rsidDel="00000000" w:rsidP="00000000" w:rsidRDefault="00000000" w:rsidRPr="00000000" w14:paraId="00000004">
      <w:pPr>
        <w:pBdr>
          <w:bottom w:color="808080" w:space="2" w:sz="8" w:val="single"/>
        </w:pBdr>
        <w:spacing w:after="140" w:before="280" w:lineRule="auto"/>
        <w:jc w:val="both"/>
        <w:rPr/>
      </w:pPr>
      <w:r w:rsidDel="00000000" w:rsidR="00000000" w:rsidRPr="00000000">
        <w:rPr>
          <w:rtl w:val="0"/>
        </w:rPr>
        <w:t xml:space="preserve">Elia Espen — Madre de Plaza de Mayo, Línea Fundadora, Margarita Noia — Secretaria de DDHH de CTA-A Capital / Integrante de Herman@s de Desaparecidos por la Verdad y la Justicia, Cecilia Parrile — Herman@s de Desaparecidos por la Verdad y la Justicia, Carlos "Sueco" Lordkipanidse — Sobreviviente de la ESMA,   Rosario Hasperué — Coordinadora Nacional, Foro Nacional de Niñez, Consejo Directivo CGT - Jorge Sola, Octavio Argüello, Cristian Jerónimo - Secretarios Generales CGT; Hugo Godoy — Secretario General, CTA Autónoma Nacional, Hugo Yasky — Secretario General, CTA de los Trabajadores, Hugo Moyano (sec gral sindicato camioneros), Pablo Moyano (Sec adjunto sin camioneros) Hugo Moyano hijo Daniel Yofra — Secretario General, Federación Aceitera y Desmotadora (FTCIODyARA), Oscar de Isasi — Secretario General, CTA Autónoma de la Provincia de Buenos Aires Horacio Otero — Frente de Sindicatos Unidos (FreSU), Roldolfo Aguiar — Secretario General, Asociación Trabajadores del Estado (ATE), Daniel Catalano — Secretario General, ATE Capital, Adolfo Barja — Secretario General, SUTAP Nacional, Claudio Arévalo— Secretario General, ATE Provincia de Buenos Aires</w:t>
      </w:r>
      <w:r w:rsidDel="00000000" w:rsidR="00000000" w:rsidRPr="00000000">
        <w:rPr>
          <w:rFonts w:ascii="Quattrocento Sans" w:cs="Quattrocento Sans" w:eastAsia="Quattrocento Sans" w:hAnsi="Quattrocento Sans"/>
          <w:color w:val="f9fafb"/>
          <w:sz w:val="24"/>
          <w:szCs w:val="24"/>
          <w:rtl w:val="0"/>
        </w:rPr>
        <w:t xml:space="preserve">,</w:t>
      </w:r>
      <w:r w:rsidDel="00000000" w:rsidR="00000000" w:rsidRPr="00000000">
        <w:rPr>
          <w:rtl w:val="0"/>
        </w:rPr>
        <w:t xml:space="preserve">SUTEBA MATANZA, , Romina del Pla — Secretaria General, Olga Ortigoza — Secretaria General Adjunta, Valeria Coronel — Secretaria Administrativa, Nancy Farías — Secretaria de Promoción Social, Nathalia González Seligra y Natalia Hernández — Integrantes de la Comisión Directiva, María Fernanda Boriotti — Presidenta de la Federación Sindical de Profesionales de la Salud de la República Argentina (FESPROSA), Omar Giuliani — Secretario General, FeNat Nacional, Roberto Baradel — Secretario General, CTA de los Trabajadores Provincia de Buenos Aires, Carlos Villasanti —Laura Carboni — Secretaria General, AGD-UBA Secretario General, ATE Formosa, Néstor Vásquez — Secretario General, CTA Autónoma de Formosa, Ricardo Peidro — Secretario Adjunto, Agentes de Propaganda Médica Nacional (AAPM), AGD-UBA — Asociación Gremial Docente de la UBA</w:t>
      </w:r>
      <w:r w:rsidDel="00000000" w:rsidR="00000000" w:rsidRPr="00000000">
        <w:rPr>
          <w:rFonts w:ascii="Quattrocento Sans" w:cs="Quattrocento Sans" w:eastAsia="Quattrocento Sans" w:hAnsi="Quattrocento Sans"/>
          <w:color w:val="f9fafb"/>
          <w:sz w:val="24"/>
          <w:szCs w:val="24"/>
          <w:rtl w:val="0"/>
        </w:rPr>
        <w:t xml:space="preserve">, </w:t>
      </w:r>
      <w:r w:rsidDel="00000000" w:rsidR="00000000" w:rsidRPr="00000000">
        <w:rPr>
          <w:rtl w:val="0"/>
        </w:rPr>
        <w:t xml:space="preserve">ADEMyS (CABA), Junta Interna ATE-Hospital Garrahan,  ATE MECON,  APYT Hosp. Oscar Muntes — Secretario General, CTA Autónoma de Entre Ríos, Ramiro Berdesegar — Secretario Adjunto de Organización, UTEP, María Ana Mandakovic — Secretaria General, CISPREN</w:t>
      </w:r>
      <w:r w:rsidDel="00000000" w:rsidR="00000000" w:rsidRPr="00000000">
        <w:rPr>
          <w:rFonts w:ascii="Quattrocento Sans" w:cs="Quattrocento Sans" w:eastAsia="Quattrocento Sans" w:hAnsi="Quattrocento Sans"/>
          <w:color w:val="f9fafb"/>
          <w:sz w:val="24"/>
          <w:szCs w:val="24"/>
          <w:rtl w:val="0"/>
        </w:rPr>
        <w:t xml:space="preserve">,,</w:t>
      </w:r>
      <w:r w:rsidDel="00000000" w:rsidR="00000000" w:rsidRPr="00000000">
        <w:rPr>
          <w:rtl w:val="0"/>
        </w:rPr>
        <w:t xml:space="preserve">Elida del Valle Juárez — Secretaria General, CTA Autónoma de Santiago del Estero, Clara Chevalier — Secretaria General, CONADU, Francisca Staiti — Secretaria General, CONADU Histórica</w:t>
      </w:r>
      <w:r w:rsidDel="00000000" w:rsidR="00000000" w:rsidRPr="00000000">
        <w:rPr>
          <w:rFonts w:ascii="Quattrocento Sans" w:cs="Quattrocento Sans" w:eastAsia="Quattrocento Sans" w:hAnsi="Quattrocento Sans"/>
          <w:color w:val="f9fafb"/>
          <w:sz w:val="24"/>
          <w:szCs w:val="24"/>
          <w:rtl w:val="0"/>
        </w:rPr>
        <w:t xml:space="preserve">, </w:t>
      </w:r>
      <w:r w:rsidDel="00000000" w:rsidR="00000000" w:rsidRPr="00000000">
        <w:rPr>
          <w:rtl w:val="0"/>
        </w:rPr>
        <w:t xml:space="preserve">Matías Fachal — Secretario General, Federación Judicial Argentina (FJA), Rubén "Pollo" Sobrero — Secretario General, Unión Ferroviaria Seccional Oeste / Corriente Sindical "A Luchar", Guillermo Pacagnini — Coordinador Nacional, ANCLA / Dirigente de CICOP, Jorge Yabkowski — Secretario de Organización de la Federación Sindical de Profesionales de la Salud de la Republica Argentina (FESPROSA), Norma Lezana — Secretaria General, APyT, Asociación Gremial de Profesionales y Técnicos del Hospital Garrahan,  Alejandro Lipcovich — Secretario General, ATE Hospital Garrahan, Raúl Laguna Bosch — Secretario General, CICOP Hospital Eva Perón,  Orlando Restivo — Secretario General, CICOP Hospital Belgrano San Martín,  Lorena Páez — Secretaria General Adjunta, UTS, Unión de Trabajadores de la Salud de Córdoba, Mariano Veiga — Secretario General, AGIHM Asociación Gremial Hospital Moyano, César Latorre — Agrupación Bordó de la Sanidad, ATSA Buenos Aires, Ingrid Urrutia — Secretaria General, Junta Gremial Interna de ATE INCAA</w:t>
      </w:r>
      <w:r w:rsidDel="00000000" w:rsidR="00000000" w:rsidRPr="00000000">
        <w:rPr>
          <w:rFonts w:ascii="Quattrocento Sans" w:cs="Quattrocento Sans" w:eastAsia="Quattrocento Sans" w:hAnsi="Quattrocento Sans"/>
          <w:color w:val="f9fafb"/>
          <w:sz w:val="24"/>
          <w:szCs w:val="24"/>
          <w:rtl w:val="0"/>
        </w:rPr>
        <w:t xml:space="preserve">, </w:t>
      </w:r>
      <w:r w:rsidDel="00000000" w:rsidR="00000000" w:rsidRPr="00000000">
        <w:rPr>
          <w:rtl w:val="0"/>
        </w:rPr>
        <w:t xml:space="preserve">Roxana González — Secretaria General, CICOP Hurlingham,  Leonardo Rando — Junta Interna ATE Cultura, Malena Valdez — Presidenta, Centro de Estudiantes Escuela de Enfermería "Cecilia Grierson",  Andrea Ramírez — Presidenta, ALE (Asociación de Licenciadas/os en Enfermería, CABA)</w:t>
      </w:r>
      <w:r w:rsidDel="00000000" w:rsidR="00000000" w:rsidRPr="00000000">
        <w:rPr>
          <w:rFonts w:ascii="Quattrocento Sans" w:cs="Quattrocento Sans" w:eastAsia="Quattrocento Sans" w:hAnsi="Quattrocento Sans"/>
          <w:color w:val="f9fafb"/>
          <w:sz w:val="24"/>
          <w:szCs w:val="24"/>
          <w:rtl w:val="0"/>
        </w:rPr>
        <w:t xml:space="preserve">, </w:t>
      </w:r>
      <w:r w:rsidDel="00000000" w:rsidR="00000000" w:rsidRPr="00000000">
        <w:rPr>
          <w:rtl w:val="0"/>
        </w:rPr>
        <w:t xml:space="preserve">Pablo Almeida — Delegado General, ATE Ministerio de Economía, Diego Saavedra — Junta Interna, ATE Garrahan,  Marta Fernández — Comisión Directiva, CICOP Seccional Hospital Estévez,  Hugo Soul — Delegado, ATE Centro Atómico Bariloche</w:t>
      </w:r>
      <w:r w:rsidDel="00000000" w:rsidR="00000000" w:rsidRPr="00000000">
        <w:rPr>
          <w:rFonts w:ascii="Quattrocento Sans" w:cs="Quattrocento Sans" w:eastAsia="Quattrocento Sans" w:hAnsi="Quattrocento Sans"/>
          <w:color w:val="f9fafb"/>
          <w:sz w:val="24"/>
          <w:szCs w:val="24"/>
          <w:rtl w:val="0"/>
        </w:rPr>
        <w:t xml:space="preserve">, </w:t>
      </w:r>
      <w:r w:rsidDel="00000000" w:rsidR="00000000" w:rsidRPr="00000000">
        <w:rPr>
          <w:rtl w:val="0"/>
        </w:rPr>
        <w:t xml:space="preserve">Eugenio Spagnoli — Comisión Interna, Hospital de Niños de San Justo (La Matanza), Fabián Torres — Directiva Provincial, ASSPUR (Salud Río Negro), Cristian Luna — Secretario General, Sindicato Tucumano de Enfermería (SITE),  Víctor Daniel Coronel — Sindicato de Obreros y Empleados de Estación Experimental, Agroindustria Obispo Colombres, Tucumán</w:t>
      </w:r>
      <w:r w:rsidDel="00000000" w:rsidR="00000000" w:rsidRPr="00000000">
        <w:rPr>
          <w:rFonts w:ascii="Quattrocento Sans" w:cs="Quattrocento Sans" w:eastAsia="Quattrocento Sans" w:hAnsi="Quattrocento Sans"/>
          <w:color w:val="f9fafb"/>
          <w:sz w:val="24"/>
          <w:szCs w:val="24"/>
          <w:rtl w:val="0"/>
        </w:rPr>
        <w:t xml:space="preserve">,A</w:t>
      </w:r>
      <w:r w:rsidDel="00000000" w:rsidR="00000000" w:rsidRPr="00000000">
        <w:rPr>
          <w:rtl w:val="0"/>
        </w:rPr>
        <w:t xml:space="preserve">lberto Barrientos — Comisión Directiva, Sindicato de Municipales Vicente López, Benjamín Ramírez — UATRE Ledesma, Vanina Mancuso, Jorge Medina, Eduardo Ayala — Cooperativa Madygraf (ex Gráfica Donnelley recuperada)Raúl Esparza — Secretario Adjunto, ATEN Capital – Neuquén, Fernanda Vargas — Secretaria de Prensa, ATEN Plottier – Neuquén, Luana Simioni — Secretaria General, Junta Interna ATE IOMA La Plata, Florencia Saracho — Comisión Directiva por la Minoría, FOETRA Bs. As. / Agrupación Violeta Telecomunicaciones, Luciano Corradi, Martín Brat, Rocío Flores — Delegados, Comisión Interna GPS, tercerizados de Aerolíneas Argentinas, Aeroparque, Leandro Gómez y Franco Ferreyra — Delegados, empresa Lustramax,  Leonardo Saraceni, Daniel Erviti, Daniel Córdoba — Delegados de base, AGTSyP Línea B / Agrupación Bordó del Subte, Matías Privitera — Delegado de base, AGTSyP Línea A / Agrupación Bordó del Subte,  Agustina Chaves — Delegada de base, AGTSyP Línea D / Agrupación Bordó del Subte, Mariano Soria y Robinson Sánchez — Trabajadores azucareros, CTA Autónoma Ledesma, Jujuy, Carlos Melián — Delegado, UOMA – Unión Molinera de Tucumán, Juan Contrisciani — Delegado paritario y del sector Cobrería, ATE Astillero Río Santiago, Hernán García — Delegado, Sector Amolado, ATE Astillero Río Santiago, Luciano Molina — Delegado, Acindar, Eduardo Toro — Delegado, Textil Elemento CABA, Ariel Moreno — Delegado, Secco,  Ezequiel Días — Delegado, Klonal Córdoba</w:t>
      </w:r>
      <w:r w:rsidDel="00000000" w:rsidR="00000000" w:rsidRPr="00000000">
        <w:rPr>
          <w:rFonts w:ascii="Quattrocento Sans" w:cs="Quattrocento Sans" w:eastAsia="Quattrocento Sans" w:hAnsi="Quattrocento Sans"/>
          <w:color w:val="f9fafb"/>
          <w:sz w:val="24"/>
          <w:szCs w:val="24"/>
          <w:rtl w:val="0"/>
        </w:rPr>
        <w:t xml:space="preserve">,,</w:t>
      </w:r>
      <w:r w:rsidDel="00000000" w:rsidR="00000000" w:rsidRPr="00000000">
        <w:rPr>
          <w:rtl w:val="0"/>
        </w:rPr>
        <w:t xml:space="preserve">Tomás Rodríguez — Delegado, WEG Córdoba (UOM), Federico Botari — Delegado controladores aéreos Córdoba / Delegado y paritario nacional de ATEPS</w:t>
      </w:r>
      <w:r w:rsidDel="00000000" w:rsidR="00000000" w:rsidRPr="00000000">
        <w:rPr>
          <w:rFonts w:ascii="Quattrocento Sans" w:cs="Quattrocento Sans" w:eastAsia="Quattrocento Sans" w:hAnsi="Quattrocento Sans"/>
          <w:color w:val="f9fafb"/>
          <w:sz w:val="24"/>
          <w:szCs w:val="24"/>
          <w:rtl w:val="0"/>
        </w:rPr>
        <w:t xml:space="preserve">,, </w:t>
      </w:r>
      <w:r w:rsidDel="00000000" w:rsidR="00000000" w:rsidRPr="00000000">
        <w:rPr>
          <w:rtl w:val="0"/>
        </w:rPr>
        <w:t xml:space="preserve">Santiago Benítez — Delegado, CONICET Córdoba, Gabriel Brizuela — Delegado, ATE Parques Nacionales,  Lorena Timko, María Alejandra Pirone, Lorena Lugo, Mirna Vidal y Mariana Chiorra — Delegadas, Cuerpo de Delegades ATE de Sede y UDI, Ministerio de Desarrollo de la Comunidad – PBA, Lorena Lisanda, Natalia Tauil, Natalia Literini, Mario Llorente, Martín Yáñez, Gastón Días y Balbona — Delegados, Junta Interna y Cuerpo de Delegados ATE IOMA PBA, Héctor Penuto y Nelson Martínez González — Delegados, ATE Ministerio de la Producción PBANatalia Martínez González y Aldo Gramundo — Delegados, ATE Ministerio de Agroindustria PBA, Mercedes Guillén y Eugenia Boni — Delegadas, ATE Ministerio de Salud PBA,</w:t>
      </w:r>
      <w:r w:rsidDel="00000000" w:rsidR="00000000" w:rsidRPr="00000000">
        <w:rPr>
          <w:rFonts w:ascii="Quattrocento Sans" w:cs="Quattrocento Sans" w:eastAsia="Quattrocento Sans" w:hAnsi="Quattrocento Sans"/>
          <w:color w:val="f9fafb"/>
          <w:sz w:val="24"/>
          <w:szCs w:val="24"/>
          <w:rtl w:val="0"/>
        </w:rPr>
        <w:t xml:space="preserve"> S</w:t>
      </w:r>
      <w:r w:rsidDel="00000000" w:rsidR="00000000" w:rsidRPr="00000000">
        <w:rPr>
          <w:rtl w:val="0"/>
        </w:rPr>
        <w:t xml:space="preserve">ebastián Burgos y Manuela Carricondo — Delegados, Junta Interna ATE Legislatura PBA, Marcelo Gómez — Junta Interna, ATE DG Música CABA, Lorena Itabel — Secretaria General Adjunta, Junta Interna ATE Ministerio de Economía, Mónica Ayerdi — Delegada, Junta Interna ATE Ministerio de Economía, Pablo Anino — Delegado, ATE Ministerio de Economía, Andrés Arnone — Delegado, ATE Ministerio de Economía, María Soledad Pagella — Delegada, Junta Interna ATE Trabajo, Eduardo Movia — Delegado, ATE Trabajo, Yamila Grinsberg — Delegada, ATE Trabajo, Leonardo Amendola — Delegado, ATE Trabajo, Lucía Ortega — Delegada, ATE Trabajo, María Eugenia Fernández — Delegada, ATE Trabajo / La Matanza, Daniel San Martín — Delegado, ATE Trabajo / La Matanza,Florencia Vargas — Delegada, Junta Interna ATE Garrahan</w:t>
      </w:r>
      <w:r w:rsidDel="00000000" w:rsidR="00000000" w:rsidRPr="00000000">
        <w:rPr>
          <w:rFonts w:ascii="Quattrocento Sans" w:cs="Quattrocento Sans" w:eastAsia="Quattrocento Sans" w:hAnsi="Quattrocento Sans"/>
          <w:color w:val="f9fafb"/>
          <w:sz w:val="24"/>
          <w:szCs w:val="24"/>
          <w:rtl w:val="0"/>
        </w:rPr>
        <w:t xml:space="preserve">, </w:t>
      </w:r>
      <w:r w:rsidDel="00000000" w:rsidR="00000000" w:rsidRPr="00000000">
        <w:rPr>
          <w:rtl w:val="0"/>
        </w:rPr>
        <w:t xml:space="preserve">Esteban Argañaraz — Delegado, Junta Interna ATE Garrahan,  Silvia Leguizamón, Soledad Domenichetti, Lorena Billone, Juan Manuel Martínez — Delegados/as, FOETRA / Agrupación Violeta, Natalia Aguilera y Joana Travaglini — Delegadas, Comisión Directiva Seccional Hospital San Martín La Plata, CICOP, José Raquiar — Miembro, Comisión Directiva Seccional Hospital Rodolfo Rossi La Plata, CICOP, Laura Bogado — Miembro, Comisión Directiva Seccional Hospital Posadas, CICOP, Lucía Rotelle — Miembro, Comisión Directiva Seccional Hospital José Ingenieros de Romero, CICOP</w:t>
      </w:r>
      <w:r w:rsidDel="00000000" w:rsidR="00000000" w:rsidRPr="00000000">
        <w:rPr>
          <w:rFonts w:ascii="Quattrocento Sans" w:cs="Quattrocento Sans" w:eastAsia="Quattrocento Sans" w:hAnsi="Quattrocento Sans"/>
          <w:color w:val="f9fafb"/>
          <w:sz w:val="24"/>
          <w:szCs w:val="24"/>
          <w:rtl w:val="0"/>
        </w:rPr>
        <w:t xml:space="preserve">, </w:t>
      </w:r>
      <w:r w:rsidDel="00000000" w:rsidR="00000000" w:rsidRPr="00000000">
        <w:rPr>
          <w:rtl w:val="0"/>
        </w:rPr>
        <w:t xml:space="preserve">Erica Secchi — Miembro, Comisión Directiva Seccional F. Varela, CICOP / Delegada congresal, Pame Galina — Delegada congresal, Seccional Hospital Mi Pueblo, Florencio Varela, CICOP, M. Gabriela Puebla — Trabajadora Social, Secretaria General, CICOP Seccional Cordero, Hospital Petrona Villegas, San Fernando, Gustavo de Biase — Delegado, Vialidad Nacional, Ernesto González — Miembro, Cooperativa Chilavert, imprenta recuperada y gestionada por sus trabajadores, Paula Akerfeld — Comisión Directiva, Silvia Fernández — Comisión Directiva, Gladys García — Comisión Revisora de Cuentas, Daniela Rodríguez — Secretaría de DDHHIván Moya — Secretario de Promoción Social y Turismo, María Díaz Reck — Congresal y delegada, Jorgelina Esteche — Congresal, Griselda Bulgach — Congresal, Laura Eggers, Marcela Alderete y Daniel Heredia — Directiva, ATEN Capital (Neuquén), Carlos Vallejos — Directiva, ATEN Picún Leufú (Neuquén), Raúl Esparza — Secretario Adjunto, ATEN Capital – Neuquén, Fernanda Vargas — Secretaria de Prensa, ATEN Plottier – Neuquén, Lucrecia Cocha — Secretaria de Organización, UEPC Capital, Córdoba, Federico Wagner — Secretario Gremial de Media, Adultos, Especial y Superior, UEPC Capital, Córdoba, Nahuel Rodríguez — Secretario de Actas, UEPC Capital, Córdoba, César Alegre — Secretario General, ADOSAC Santa Cruz, Adriana Astolfo — Secretaria Adjunta, ADOSAC Santa Cruz, Miguel Del Pla — Secretario Administrativo, ADOSAC Provincia, Soledad Mosquera — Secretaria General, ADEMYS CABA, Mariana Scayola — Secretaria de Prensa, ADEMYS CABA, Ailen Beraldo — Secretaria de Acción Social, ADEMYS, Federico Puy — Secretario de Prensa, ADEMYS, Vanesa Gagliardi — Secretaria de Derechos Humanos, ADEMYS, Carolina Goycochea — Secretaria General, SAE La Rioja, Andrés García, Abel Arroyo, Marcelo Romero — Integrantes, CEDEMS Jujuy, Germán Noguera y Agustín Grioni — Delegados, ADULP – Facultad de Arquitectura UNLP, Claudia Lupardo — Delegada docente, UTELPA La Pampa, Sofía Cáceres Sforza — Secretaria General, SITRADU, sindicato docentes universitarios, Entre Ríos, Multicolor Puerto Madryn – Puerto Pirámides.</w:t>
      </w:r>
    </w:p>
    <w:p w:rsidR="00000000" w:rsidDel="00000000" w:rsidP="00000000" w:rsidRDefault="00000000" w:rsidRPr="00000000" w14:paraId="00000005">
      <w:pPr>
        <w:pBdr>
          <w:bottom w:color="808080" w:space="2" w:sz="8" w:val="single"/>
        </w:pBdr>
        <w:spacing w:after="140" w:before="280" w:lineRule="auto"/>
        <w:jc w:val="both"/>
        <w:rPr/>
      </w:pPr>
      <w:r w:rsidDel="00000000" w:rsidR="00000000" w:rsidRPr="00000000">
        <w:rPr>
          <w:rtl w:val="0"/>
        </w:rPr>
        <w:t xml:space="preserve">Diputados: Miño, Fernanda - Serquis, Adrián - Hagman, Itaí - Aguirre, Hilda - Andino, Cristian - Andrade, Javier - Araujo Hernández, Jorge - Campo, Julieta - Cámpora, Lucía - Carignano, Florencia - Casas, Sergio - Castagneto, Carlos - Díaz, Fernanda - Dolce, Sergio - Ferrán, Abelardo - Giuliano, Diego - Hadad, Raúl - Ianni, Ana María - Leiva, Aldo - López, Jimena - Mango, Marcelo - Manrique, Mario - Marín, Varinia - Marino, Juan - Martínez, Germán - Molle, Matías - Monzón, Roxana - Moreau, Cecilia - Moyano, Hugo - Neder, Estela Mary - Olmos, Kelly - Osuna, Blanca - Palazzo, Sergio - Palladino, Claudia - Penacca, Paula - Pietragalla Corti, Horacio - Pokoik, Lorena - Propato, Agustina - Roberto, Santiago - Rossi, Agustín - Sand, Nancy - Serquis, Adriana - Tailhade, Rodolfo - Todero, Pablo - Velazquez, Maria Elena - Volnovich, Luana - Yedlin, Pablo - Zaracho, Natalia - Grabois, Juan - Romero, Cintia - Freire, Victoria - Gonzales, Mariana - Macha, Mónica - Clark, Laura - Sarmiento, Celia - De Alto, Bruno. Senadores y Diputados Frente Renovador-Provincia de Buenos Aires: Malena Galmarini, Valeria Arata, Marcos Pisano, Ruben Eslaiman, Alexis Guerrera, Luciana Padulo, Ayelen Rasquetti, Roberto Vázquez, Juan Martín Malpeli, Sofía Vannelli, Carlos Puglieli, Germán Di Cesare, Federico Fagioli. Myriam Bregman — Diputada Nacional, presidenta del CEPRODH – Centro de Profesionales por los Derechos Humanos, PTS en el Frente de Izquierda Unidad, Vanina Biasi — Legisladora de CABA, Nicolás del Caño — Diputado Nacional, Alejandro Vilca — Diputado Provincial de Jujuy, Christian Castillo — Diputado Provincial de Buenos Aires, Gabriel Solano, dip de la ciudad, Nestor Pitrola Dip Nac, </w:t>
      </w:r>
      <w:r w:rsidDel="00000000" w:rsidR="00000000" w:rsidRPr="00000000">
        <w:rPr>
          <w:rFonts w:ascii="Quattrocento Sans" w:cs="Quattrocento Sans" w:eastAsia="Quattrocento Sans" w:hAnsi="Quattrocento Sans"/>
          <w:color w:val="f9fafb"/>
          <w:sz w:val="24"/>
          <w:szCs w:val="24"/>
          <w:rtl w:val="0"/>
        </w:rPr>
        <w:t xml:space="preserve">,, </w:t>
      </w:r>
      <w:r w:rsidDel="00000000" w:rsidR="00000000" w:rsidRPr="00000000">
        <w:rPr>
          <w:rtl w:val="0"/>
        </w:rPr>
        <w:t xml:space="preserve">Andrea D'Atri — Legisladora de la Ciudad de Buenos Aires, Amanda Martín — Legisladora de CABA, Gastón Remy — Concejal de San Salvador de Jujuy y docente, Julio Mamaní — Concejal de Palpalá, Jujuy,  Andrés Blanco — Diputado Provincial de Neuquén / Secretario Adjunto del SOECN, Julieta Katcoff — Concejala de Neuquén, trabajadora de la salud,  Laura Cano — Diputada Provincial (mandato cumplido) por Buenos Aires / Miembro del Consejo Directivo Provincial de CICOP por la minoría, Alejandrina Barry — Legisladora de CABA (mandato cumplido), referente del CEPRODH, Patricio del Corro — Legislador de CABA (mandato cumplido), FIT, Laura Vilches — Legisladora de Córdoba (mandato cumplido), Frente de Izquierda,  Noel Argañaraz — Legisladora de Córdoba (mandato cumplido), Frente de Izquierda,  Anabela Colli — Concejala de José C. Paz (mandato cumplido), docente, PTS/FITU,  Esteban Martiné — Concejal de Neuquén (mandato cumplido), PTS/FITU, Natalia Morales — Diputada Provincial de Jujuy (mandato cumplido), PTS/FITU, Lautaro Jiménez — Senador Provincial de Mendoza (mandato cumplido), PTS/FITU, Micaela Blanco Minoli — Concejala de Lavalle, Mendoza (mandato cumplido), PTS/FITU, Raúl Godoy — Diputado Provincial de Neuquén (mandato cumplido), dirigente del PTS, Luca Bonfante — Secretario General del Centro de Estudiantes de Filosofía y Letras (UBA), Matías Molle — Diputado, Alejandro Bodart — Diputado (mc), MST FIT Unidad, CABA, Cele Fierro — Diputada electa, MST FIT Unidad, CABA, Vilma Ripoll — Diputada Nacional (mc), MST FIT Unidad, Provincia de Buenos Aires</w:t>
      </w:r>
      <w:r w:rsidDel="00000000" w:rsidR="00000000" w:rsidRPr="00000000">
        <w:rPr>
          <w:rFonts w:ascii="Quattrocento Sans" w:cs="Quattrocento Sans" w:eastAsia="Quattrocento Sans" w:hAnsi="Quattrocento Sans"/>
          <w:color w:val="f9fafb"/>
          <w:sz w:val="24"/>
          <w:szCs w:val="24"/>
          <w:rtl w:val="0"/>
        </w:rPr>
        <w:t xml:space="preserve">, </w:t>
      </w:r>
      <w:r w:rsidDel="00000000" w:rsidR="00000000" w:rsidRPr="00000000">
        <w:rPr>
          <w:rtl w:val="0"/>
        </w:rPr>
        <w:t xml:space="preserve">Luciana Echevarría — Legisladora Provincial (mc), MST FIT Unidad, Córdoba,  Leo Rivero — Diputado Provincial, MST FIT Unidad, Jujuy,  Juan Aquino — Diputado Provincial, MST FIT Unidad, Chubut, Ana Paredes Landman — Diputada electa, MST FIT Unidad,  Juan Carlos Giordano — Diputado Nacional electo (Provincia de Buenos Aires), Izquierda Socialista / FIT Unidad,  Mónica Schlotthauer — Diputada Provincial PBA, Izquierda Socialista / FIT Unidad / Delegada del Ferrocarril Sarmiento, Mercedes de Mendieta — Diputada Nacional electa (CABA), Izquierda Socialista / FIT Unidad, Mercedes Trimarchi — Diputada de CABA electa, Izquierda Socialista / FIT Unidad,  Noelia Agüero — Legisladora de Córdoba, Izquierda Socialista / FIT Unidad, Julieta "Mechón" Ocampo — Diputada Provincial de Neuquén, Izquierda Socialista / FIT Unidad, Angélica Lagunas — Diputada de Neuquén (mc), Izquierda Socialista / FIT Unidad,  Raúl Nudel — Dirigente de Venceremos – Partido de Trabajadores,  Carlos Custer — Ex embajador en el Vaticano, Silvia Saravia — Libres del Sur, Charly Kostiuk — Frente de Organizaciones en Lucha (FOL)</w:t>
      </w:r>
      <w:r w:rsidDel="00000000" w:rsidR="00000000" w:rsidRPr="00000000">
        <w:rPr>
          <w:rFonts w:ascii="Quattrocento Sans" w:cs="Quattrocento Sans" w:eastAsia="Quattrocento Sans" w:hAnsi="Quattrocento Sans"/>
          <w:color w:val="f9fafb"/>
          <w:sz w:val="24"/>
          <w:szCs w:val="24"/>
          <w:rtl w:val="0"/>
        </w:rPr>
        <w:t xml:space="preserve">, </w:t>
      </w:r>
      <w:r w:rsidDel="00000000" w:rsidR="00000000" w:rsidRPr="00000000">
        <w:rPr>
          <w:rtl w:val="0"/>
        </w:rPr>
        <w:t xml:space="preserve">Fernando Sacarelo — Jubilados de Izquierda, Mónica Sulle — Coordinadora, MST Teresa Vive,  EPCT — Encuentro de Profesionales contra la Tortura, CORREPI, REDESDH — Red Socialista por los Derechos Humanos, ANFEDH — Activistas, Nietes, Familiares y Ex-Detenides por los Derechos Humanos, NIETES CABA GBA</w:t>
      </w:r>
      <w:r w:rsidDel="00000000" w:rsidR="00000000" w:rsidRPr="00000000">
        <w:rPr>
          <w:rFonts w:ascii="Quattrocento Sans" w:cs="Quattrocento Sans" w:eastAsia="Quattrocento Sans" w:hAnsi="Quattrocento Sans"/>
          <w:color w:val="f9fafb"/>
          <w:sz w:val="24"/>
          <w:szCs w:val="24"/>
          <w:rtl w:val="0"/>
        </w:rPr>
        <w:t xml:space="preserve">, </w:t>
      </w:r>
      <w:r w:rsidDel="00000000" w:rsidR="00000000" w:rsidRPr="00000000">
        <w:rPr>
          <w:rtl w:val="0"/>
        </w:rPr>
        <w:t xml:space="preserve">Comisión por Memoria y Justicia de la Masacre de La Plata, H.I.J.O.S. Zona Oeste, Herman@s de Desaparecidos por la Verdad y la Justicia, Pañuelos en Rebeldía</w:t>
      </w:r>
      <w:r w:rsidDel="00000000" w:rsidR="00000000" w:rsidRPr="00000000">
        <w:rPr>
          <w:rFonts w:ascii="Quattrocento Sans" w:cs="Quattrocento Sans" w:eastAsia="Quattrocento Sans" w:hAnsi="Quattrocento Sans"/>
          <w:color w:val="f9fafb"/>
          <w:sz w:val="24"/>
          <w:szCs w:val="24"/>
          <w:rtl w:val="0"/>
        </w:rPr>
        <w:t xml:space="preserve">,  </w:t>
      </w:r>
      <w:r w:rsidDel="00000000" w:rsidR="00000000" w:rsidRPr="00000000">
        <w:rPr>
          <w:rtl w:val="0"/>
        </w:rPr>
        <w:t xml:space="preserve">MULCS — Movimiento por la Unidad Latinoamericana y el Cambio Social en Vientos del Pueblo (Frente por el Poder Popular), AEDD — Asociación de Ex Detenidos Desaparecidos, Liga Argentina por los Derechos Humanos (LADH), Federación Judicial Argentina (FJA), APEL — Asociación de Profesionales en Lucha,  Carlos Custer — Ex embajador en el Vaticano, Ramiro Berdesegar — Secretario Adjunto de Organización, UTEP, FeNat – CTAA, CTA Bahía Blanca, CTA Autónoma Rosario, CTA de les Trabajadores Capital / Ciudad, Frente Barrial de CTA T, SUTEBA Seccionales: Matanza, Tigre, Bahía Blanca, Marcos Paz, Granate Bahía Blanca,  ATEN Seccionales: Capital, Chañar, Plottier, UEPC Capital, UEPC, Docentes Córdoba, ADOSAC,  UnTER — Unión de Trabajadores de la Educación de Río Negro  Garrahan, Minoría CD de FOETRA Sindicato Bs. As. (Lista Granate Blanca), Sindicato de Trabajadoras/es de Casas Particulares (SiTraCP)</w:t>
      </w:r>
      <w:r w:rsidDel="00000000" w:rsidR="00000000" w:rsidRPr="00000000">
        <w:rPr>
          <w:rFonts w:ascii="Quattrocento Sans" w:cs="Quattrocento Sans" w:eastAsia="Quattrocento Sans" w:hAnsi="Quattrocento Sans"/>
          <w:color w:val="f9fafb"/>
          <w:sz w:val="24"/>
          <w:szCs w:val="24"/>
          <w:rtl w:val="0"/>
        </w:rPr>
        <w:t xml:space="preserve">, </w:t>
      </w:r>
      <w:r w:rsidDel="00000000" w:rsidR="00000000" w:rsidRPr="00000000">
        <w:rPr>
          <w:rtl w:val="0"/>
        </w:rPr>
        <w:t xml:space="preserve">Comisión Interna Gráfica de Anselmo Morvillo, Comisión Interna APUBA Sociales, Polo Obrero, Plenario de Trabajadores/as Jubilades (PTJ),  FreSU — Frente de Sindicatos Unidos, FOL — Frente de Organizaciones en Lucha, Libres del Sur, PRML – Corriente Sindical Jorge Weisz, MULCS, Vientos del Pueblo, Frente de Lucha Piquetero,  Polo Obrero – MTR Votamos Luchar por el Cambio Social – CUBa MTR/MIDO – MTR 12 de Abril – Bloque Piquetero Nacional (T.Or.Re),Pañuelos en Rebeldía</w:t>
      </w:r>
      <w:r w:rsidDel="00000000" w:rsidR="00000000" w:rsidRPr="00000000">
        <w:rPr>
          <w:rFonts w:ascii="Quattrocento Sans" w:cs="Quattrocento Sans" w:eastAsia="Quattrocento Sans" w:hAnsi="Quattrocento Sans"/>
          <w:color w:val="f9fafb"/>
          <w:sz w:val="24"/>
          <w:szCs w:val="24"/>
          <w:rtl w:val="0"/>
        </w:rPr>
        <w:t xml:space="preserve">,, </w:t>
      </w:r>
      <w:r w:rsidDel="00000000" w:rsidR="00000000" w:rsidRPr="00000000">
        <w:rPr>
          <w:rtl w:val="0"/>
        </w:rPr>
        <w:t xml:space="preserve">Corriente Social y Política Marabunta, MTR 12 de Abril, Las Mariposas, MTL Rebelde</w:t>
      </w:r>
      <w:r w:rsidDel="00000000" w:rsidR="00000000" w:rsidRPr="00000000">
        <w:rPr>
          <w:rFonts w:ascii="Quattrocento Sans" w:cs="Quattrocento Sans" w:eastAsia="Quattrocento Sans" w:hAnsi="Quattrocento Sans"/>
          <w:color w:val="f9fafb"/>
          <w:sz w:val="24"/>
          <w:szCs w:val="24"/>
          <w:rtl w:val="0"/>
        </w:rPr>
        <w:t xml:space="preserve">, </w:t>
      </w:r>
      <w:r w:rsidDel="00000000" w:rsidR="00000000" w:rsidRPr="00000000">
        <w:rPr>
          <w:rtl w:val="0"/>
        </w:rPr>
        <w:t xml:space="preserve">UTEP, Territorios en Lucha, Movimiento Argentina Rebelde MAR-TODU, Frente Popular Darío Santillán</w:t>
      </w:r>
      <w:r w:rsidDel="00000000" w:rsidR="00000000" w:rsidRPr="00000000">
        <w:rPr>
          <w:rFonts w:ascii="Quattrocento Sans" w:cs="Quattrocento Sans" w:eastAsia="Quattrocento Sans" w:hAnsi="Quattrocento Sans"/>
          <w:color w:val="f9fafb"/>
          <w:sz w:val="24"/>
          <w:szCs w:val="24"/>
          <w:rtl w:val="0"/>
        </w:rPr>
        <w:t xml:space="preserve">, </w:t>
      </w:r>
      <w:r w:rsidDel="00000000" w:rsidR="00000000" w:rsidRPr="00000000">
        <w:rPr>
          <w:rtl w:val="0"/>
        </w:rPr>
        <w:t xml:space="preserve">Coordinadora por el Cambio Social: FOL – Frente de Organizaciones en Lucha, Frente Popular Darío Santillán Corriente Plurinacional, MULCS – Movimiento por la Unidad Latinoamericana y el Cambio Social, Movimiento 8 de Abril, FAR y COPA en Marabunta, FOB Autónoma – Federación de Organizaciones de Base Autónoma, OLP Resistir y Luchar, Movimiento Juana Azurduy, Arriba Lxs Que Luchan, MST Teresa Vive, FOL, MTD Aníbal Verón, MRP, FOB, MTR Por la Democracia Directa, Mov 29 de Mayo, T.O.D.E.L., Corriente Clasista Combativa,  Armando Conciencias, OTL) – Frente de la Resistencia – MOT-TODEL.A.C. Pueblos Libres, Izquierda Socialista, Opinión Socialista.</w:t>
      </w:r>
    </w:p>
    <w:sectPr>
      <w:footerReference r:id="rId6" w:type="default"/>
      <w:footerReference r:id="rId7" w:type="first"/>
      <w:footerReference r:id="rId8" w:type="even"/>
      <w:pgSz w:h="15840" w:w="12240" w:orient="portrait"/>
      <w:pgMar w:bottom="936" w:top="936" w:left="1080" w:right="1080" w:header="0"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Georgia"/>
  <w:font w:name="Quattrocen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06">
    <w:pPr>
      <w:spacing w:after="60" w:before="0" w:lineRule="auto"/>
      <w:jc w:val="center"/>
      <w:rPr/>
    </w:pPr>
    <w:r w:rsidDel="00000000" w:rsidR="00000000" w:rsidRPr="00000000">
      <w:rPr>
        <w:color w:val="646464"/>
        <w:sz w:val="16"/>
        <w:szCs w:val="16"/>
        <w:rtl w:val="0"/>
      </w:rPr>
      <w:t xml:space="preserve">Página </w:t>
    </w:r>
    <w:r w:rsidDel="00000000" w:rsidR="00000000" w:rsidRPr="00000000">
      <w:rPr>
        <w:color w:val="646464"/>
        <w:sz w:val="16"/>
        <w:szCs w:val="16"/>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07">
    <w:pPr>
      <w:spacing w:after="60" w:before="0" w:lineRule="auto"/>
      <w:jc w:val="center"/>
      <w:rPr/>
    </w:pPr>
    <w:r w:rsidDel="00000000" w:rsidR="00000000" w:rsidRPr="00000000">
      <w:rPr>
        <w:color w:val="646464"/>
        <w:sz w:val="16"/>
        <w:szCs w:val="16"/>
        <w:rtl w:val="0"/>
      </w:rPr>
      <w:t xml:space="preserve">Página </w:t>
    </w:r>
    <w:r w:rsidDel="00000000" w:rsidR="00000000" w:rsidRPr="00000000">
      <w:rPr>
        <w:color w:val="646464"/>
        <w:sz w:val="16"/>
        <w:szCs w:val="16"/>
      </w:rPr>
      <w:fldChar w:fldCharType="begin"/>
      <w:instrText xml:space="preserve">PAGE</w:instrText>
      <w:fldChar w:fldCharType="separate"/>
      <w:fldChar w:fldCharType="end"/>
    </w: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08">
    <w:pPr>
      <w:keepNext w:val="0"/>
      <w:keepLines w:val="0"/>
      <w:widowControl w:val="1"/>
      <w:pBdr>
        <w:top w:space="0" w:sz="0" w:val="nil"/>
        <w:left w:space="0" w:sz="0" w:val="nil"/>
        <w:bottom w:space="0" w:sz="0" w:val="nil"/>
        <w:right w:space="0" w:sz="0" w:val="nil"/>
        <w:between w:space="0" w:sz="0" w:val="nil"/>
      </w:pBdr>
      <w:shd w:fill="auto" w:val="clear"/>
      <w:spacing w:after="60" w:before="0" w:line="252.00000000000003" w:lineRule="auto"/>
      <w:ind w:left="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1"/>
        <w:szCs w:val="21"/>
        <w:lang w:val="es-AR"/>
      </w:rPr>
    </w:rPrDefault>
    <w:pPrDefault>
      <w:pPr>
        <w:spacing w:after="60" w:line="252.00000000000003"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240" w:lineRule="auto"/>
    </w:pPr>
    <w:rPr>
      <w:rFonts w:ascii="Times New Roman" w:cs="Times New Roman" w:eastAsia="Times New Roman" w:hAnsi="Times New Roman"/>
      <w:b w:val="1"/>
      <w:bCs w:val="1"/>
      <w:color w:val="000000"/>
      <w:sz w:val="24"/>
      <w:szCs w:val="24"/>
      <w:u w:val="single"/>
    </w:rPr>
  </w:style>
  <w:style w:type="paragraph" w:styleId="Heading2">
    <w:name w:val="heading 2"/>
    <w:basedOn w:val="Normal"/>
    <w:next w:val="Normal"/>
    <w:pPr>
      <w:keepNext w:val="1"/>
      <w:keepLines w:val="1"/>
      <w:spacing w:after="0" w:before="40" w:line="360" w:lineRule="auto"/>
      <w:jc w:val="both"/>
    </w:pPr>
    <w:rPr>
      <w:rFonts w:ascii="Times New Roman" w:cs="Times New Roman" w:eastAsia="Times New Roman" w:hAnsi="Times New Roman"/>
      <w:b w:val="1"/>
      <w:bCs w:val="1"/>
      <w:sz w:val="24"/>
      <w:szCs w:val="24"/>
    </w:rPr>
  </w:style>
  <w:style w:type="paragraph" w:styleId="Heading3">
    <w:name w:val="heading 3"/>
    <w:basedOn w:val="Normal"/>
    <w:next w:val="Normal"/>
    <w:pPr>
      <w:keepNext w:val="1"/>
      <w:keepLines w:val="1"/>
      <w:spacing w:after="0" w:before="40" w:line="360" w:lineRule="auto"/>
    </w:pPr>
    <w:rPr>
      <w:rFonts w:ascii="Times New Roman" w:cs="Times New Roman" w:eastAsia="Times New Roman" w:hAnsi="Times New Roman"/>
      <w:color w:val="000000"/>
      <w:sz w:val="24"/>
      <w:szCs w:val="24"/>
      <w:u w:val="single"/>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s>
</file>

<file path=word/_rels/fontTable.xml.rels><?xml version="1.0" encoding="UTF-8" standalone="yes"?><Relationships xmlns="http://schemas.openxmlformats.org/package/2006/relationships"><Relationship Id="rId1" Type="http://schemas.openxmlformats.org/officeDocument/2006/relationships/font" Target="fonts/QuattrocentoSans-regular.ttf"/><Relationship Id="rId2" Type="http://schemas.openxmlformats.org/officeDocument/2006/relationships/font" Target="fonts/QuattrocentoSans-bold.ttf"/><Relationship Id="rId3" Type="http://schemas.openxmlformats.org/officeDocument/2006/relationships/font" Target="fonts/QuattrocentoSans-italic.ttf"/><Relationship Id="rId4" Type="http://schemas.openxmlformats.org/officeDocument/2006/relationships/font" Target="fonts/QuattrocentoSans-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